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5594" w14:textId="77777777" w:rsidR="00FE571E" w:rsidRPr="00FE571E" w:rsidRDefault="00FE571E" w:rsidP="00FE571E">
      <w:pPr>
        <w:autoSpaceDE w:val="0"/>
        <w:autoSpaceDN w:val="0"/>
        <w:adjustRightInd w:val="0"/>
        <w:spacing w:line="223" w:lineRule="auto"/>
        <w:textAlignment w:val="center"/>
        <w:rPr>
          <w:rFonts w:ascii="CoHeadline-Regular" w:hAnsi="CoHeadline-Regular" w:cs="CoHeadline-Regular"/>
          <w:color w:val="E30513"/>
          <w:spacing w:val="4"/>
          <w:sz w:val="44"/>
          <w:szCs w:val="44"/>
        </w:rPr>
      </w:pPr>
      <w:r w:rsidRPr="00FE571E">
        <w:rPr>
          <w:rFonts w:ascii="CoHeadline-Regular" w:hAnsi="CoHeadline-Regular" w:cs="CoHeadline-Regular"/>
          <w:color w:val="E30513"/>
          <w:spacing w:val="4"/>
          <w:sz w:val="44"/>
          <w:szCs w:val="44"/>
        </w:rPr>
        <w:t>Dubai, Abu Dhabi y Sharjah</w:t>
      </w:r>
    </w:p>
    <w:p w14:paraId="1B05F118" w14:textId="77777777" w:rsidR="00FE571E" w:rsidRDefault="00FE571E" w:rsidP="00FE571E">
      <w:pPr>
        <w:pStyle w:val="codigocabecera"/>
        <w:spacing w:line="223" w:lineRule="auto"/>
        <w:jc w:val="left"/>
      </w:pPr>
      <w:r>
        <w:t>C-9007</w:t>
      </w:r>
    </w:p>
    <w:p w14:paraId="48887611" w14:textId="3F5F6415" w:rsidR="00957DB7" w:rsidRDefault="00FE571E" w:rsidP="00FE571E">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976A04C" w14:textId="77777777" w:rsidR="00FE571E" w:rsidRDefault="00957DB7" w:rsidP="00FE571E">
      <w:pPr>
        <w:pStyle w:val="nochescabecera"/>
        <w:spacing w:line="223" w:lineRule="auto"/>
      </w:pPr>
      <w:r>
        <w:rPr>
          <w:rFonts w:ascii="Router-Bold" w:hAnsi="Router-Bold" w:cs="Router-Bold"/>
          <w:b/>
          <w:bCs/>
          <w:spacing w:val="-5"/>
        </w:rPr>
        <w:t xml:space="preserve">NOCHES  </w:t>
      </w:r>
      <w:r w:rsidR="00FE571E">
        <w:t>Dubái 6</w:t>
      </w:r>
    </w:p>
    <w:p w14:paraId="1899E14E" w14:textId="76F03642" w:rsidR="0085440A" w:rsidRDefault="0085440A" w:rsidP="00FE571E">
      <w:pPr>
        <w:pStyle w:val="Ningnestilodeprrafo"/>
        <w:spacing w:line="223" w:lineRule="auto"/>
        <w:rPr>
          <w:rFonts w:ascii="CoHeadline-Regular" w:hAnsi="CoHeadline-Regular" w:cs="CoHeadline-Regular"/>
          <w:color w:val="C6B012"/>
          <w:w w:val="90"/>
        </w:rPr>
      </w:pPr>
    </w:p>
    <w:p w14:paraId="1421901E" w14:textId="77777777" w:rsidR="00FE571E" w:rsidRPr="00FE571E" w:rsidRDefault="00FE571E" w:rsidP="00FE571E">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FE571E">
        <w:rPr>
          <w:rFonts w:ascii="Router-Bold" w:hAnsi="Router-Bold" w:cs="Router-Bold"/>
          <w:b/>
          <w:bCs/>
          <w:color w:val="D41217"/>
          <w:w w:val="90"/>
          <w:sz w:val="16"/>
          <w:szCs w:val="16"/>
        </w:rPr>
        <w:t xml:space="preserve">Día 1º DUBAI </w:t>
      </w:r>
    </w:p>
    <w:p w14:paraId="66A27D6D"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FE571E">
        <w:rPr>
          <w:rFonts w:ascii="Router-Book" w:hAnsi="Router-Book" w:cs="Router-Book"/>
          <w:color w:val="000000"/>
          <w:spacing w:val="1"/>
          <w:w w:val="90"/>
          <w:sz w:val="16"/>
          <w:szCs w:val="16"/>
        </w:rPr>
        <w:t xml:space="preserve">Llegada al aeropuerto internacional de Dubái. A la salida del control de pasaportes y a la salida del aeropuerto, encuentro con nuestro asistente en español. Traslado al hotel. Resto del día libre. </w:t>
      </w:r>
      <w:r w:rsidRPr="00FE571E">
        <w:rPr>
          <w:rFonts w:ascii="Router-Bold" w:hAnsi="Router-Bold" w:cs="Router-Bold"/>
          <w:b/>
          <w:bCs/>
          <w:color w:val="000000"/>
          <w:w w:val="90"/>
          <w:sz w:val="16"/>
          <w:szCs w:val="16"/>
        </w:rPr>
        <w:t>Alojamiento</w:t>
      </w:r>
      <w:r w:rsidRPr="00FE571E">
        <w:rPr>
          <w:rFonts w:ascii="Router-Book" w:hAnsi="Router-Book" w:cs="Router-Book"/>
          <w:color w:val="000000"/>
          <w:spacing w:val="1"/>
          <w:w w:val="90"/>
          <w:sz w:val="16"/>
          <w:szCs w:val="16"/>
        </w:rPr>
        <w:t xml:space="preserve">. </w:t>
      </w:r>
    </w:p>
    <w:p w14:paraId="02B2B716"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p>
    <w:p w14:paraId="1D267D78" w14:textId="77777777" w:rsidR="00FE571E" w:rsidRPr="00FE571E" w:rsidRDefault="00FE571E" w:rsidP="00FE571E">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FE571E">
        <w:rPr>
          <w:rFonts w:ascii="Router-Bold" w:hAnsi="Router-Bold" w:cs="Router-Bold"/>
          <w:b/>
          <w:bCs/>
          <w:color w:val="D41217"/>
          <w:w w:val="90"/>
          <w:sz w:val="16"/>
          <w:szCs w:val="16"/>
        </w:rPr>
        <w:t xml:space="preserve">Día 2º DUBAI </w:t>
      </w:r>
    </w:p>
    <w:p w14:paraId="68A81A18"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FE571E">
        <w:rPr>
          <w:rFonts w:ascii="Router-Bold" w:hAnsi="Router-Bold" w:cs="Router-Bold"/>
          <w:b/>
          <w:bCs/>
          <w:color w:val="000000"/>
          <w:w w:val="90"/>
          <w:sz w:val="16"/>
          <w:szCs w:val="16"/>
        </w:rPr>
        <w:t>Desayuno</w:t>
      </w:r>
      <w:r w:rsidRPr="00FE571E">
        <w:rPr>
          <w:rFonts w:ascii="Router-Book" w:hAnsi="Router-Book" w:cs="Router-Book"/>
          <w:color w:val="000000"/>
          <w:spacing w:val="1"/>
          <w:w w:val="90"/>
          <w:sz w:val="16"/>
          <w:szCs w:val="16"/>
        </w:rPr>
        <w:t xml:space="preserve">. Por la mañana realizaremos una visita clásica. Dubái es una ciudad que presenta una escena diferente tras cada esquina, ofrece una rica mezcla de lo nuevo con lo antiguo que lo convierte, sin duda, en el principal destino turístico de Oriente Medio. Este recorrido nos llevará hasta las magníficas vistas de la ensenada del Dubái Creek, pasando por el área de patrimonio de Bastakyia y sus fascinantes casas antiguas con características torres de viento construidas por ricos mercaderes. A continuación, nos dirigiremos hacia la fortaleza de Al Fahidi, de 225 años de antigüedad. Es aquí donde el museo de Dubai conserva valiosos archivos acerca del pasado de la ciudad, así como crónicas de sus diferentes fases de desarrollo. Después subiremos a bordo de un barco tradicional “Abra”, o taxi local acuático, para atravesar la ensenada y visitar el Mercado de Especias y el Zoco del Oro. De camino al Burj Al Arab, el hotel más lujoso del mundo, tendremos una parada fotográfica junto a la mezquita de Jumeirah, un monumento arquitectónico de Dubái. También nos detendremos para fotografiar otro de los edificios emblemáticos de Dubái, el hotel Burj Al Arab. Subida a la torre Khalifa (planta 124, está incluida en los horarios entre 08:30 y 14:00 hrs.) Regreso al hotel por su cuenta. Resto del tiempo libre. </w:t>
      </w:r>
      <w:r w:rsidRPr="00FE571E">
        <w:rPr>
          <w:rFonts w:ascii="Router-Bold" w:hAnsi="Router-Bold" w:cs="Router-Bold"/>
          <w:b/>
          <w:bCs/>
          <w:color w:val="000000"/>
          <w:w w:val="90"/>
          <w:sz w:val="16"/>
          <w:szCs w:val="16"/>
        </w:rPr>
        <w:t>Alojamiento</w:t>
      </w:r>
      <w:r w:rsidRPr="00FE571E">
        <w:rPr>
          <w:rFonts w:ascii="Router-Book" w:hAnsi="Router-Book" w:cs="Router-Book"/>
          <w:color w:val="000000"/>
          <w:spacing w:val="1"/>
          <w:w w:val="90"/>
          <w:sz w:val="16"/>
          <w:szCs w:val="16"/>
        </w:rPr>
        <w:t>.</w:t>
      </w:r>
    </w:p>
    <w:p w14:paraId="13FDEFBA"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p>
    <w:p w14:paraId="0FE2605B" w14:textId="77777777" w:rsidR="00FE571E" w:rsidRPr="00FE571E" w:rsidRDefault="00FE571E" w:rsidP="00FE571E">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FE571E">
        <w:rPr>
          <w:rFonts w:ascii="Router-Bold" w:hAnsi="Router-Bold" w:cs="Router-Bold"/>
          <w:b/>
          <w:bCs/>
          <w:color w:val="D41217"/>
          <w:w w:val="90"/>
          <w:sz w:val="16"/>
          <w:szCs w:val="16"/>
        </w:rPr>
        <w:t xml:space="preserve">Día 3º DUBAI - ABU DHABI - DUBAI </w:t>
      </w:r>
    </w:p>
    <w:p w14:paraId="7A9735DB"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FE571E">
        <w:rPr>
          <w:rFonts w:ascii="Router-Bold" w:hAnsi="Router-Bold" w:cs="Router-Bold"/>
          <w:b/>
          <w:bCs/>
          <w:color w:val="000000"/>
          <w:w w:val="90"/>
          <w:sz w:val="16"/>
          <w:szCs w:val="16"/>
        </w:rPr>
        <w:t>Desayuno</w:t>
      </w:r>
      <w:r w:rsidRPr="00FE571E">
        <w:rPr>
          <w:rFonts w:ascii="Router-Book" w:hAnsi="Router-Book" w:cs="Router-Book"/>
          <w:color w:val="000000"/>
          <w:spacing w:val="1"/>
          <w:w w:val="90"/>
          <w:sz w:val="16"/>
          <w:szCs w:val="16"/>
        </w:rPr>
        <w:t xml:space="preserve">. Por la mañana salida para la visita de Abu Dhabi, capital de los Emiratos Árabes Unidos y residencia del Consejo Federal Nacional. El recorrido comenzará en Dubai, desde dónde nos desplazaremos hasta llegar a Abu Dhabi, pasando por el puerto más grande construido por el hombre, en Jebel Ali. A la llegada, visita de la majestuosa Gran Mezquita. Está completamente revestida en mármol y cuenta con decoración formada por incrustaciones de piedras semipreciosas que dan forma a imágenes vegetales y formas geométricas. A continuación, pasaremos por el corazón de la ciudad para ver la famosa ‘Plaza Unión” caracterizada por sus temas simbólicos inspirados en las costumbres del país. Tras un desplazamiento por la espectacular Corniche, visitaremos el Heritage Village, un pequeño museo especialmente diseñado por su Alteza el difunto Sheikh Zayed Ben Sultan al Nayhan para recordar el pasado a las generaciones más jóvenes. También tendrá la oportunidad de visitar las tiendas del centro comercial de la Marina de Abu Dhabi, que cuenta con una amplia gama de tiendas de recuerdos y boutiques de lujo. </w:t>
      </w:r>
      <w:r w:rsidRPr="00FE571E">
        <w:rPr>
          <w:rFonts w:ascii="Router-Bold" w:hAnsi="Router-Bold" w:cs="Router-Bold"/>
          <w:b/>
          <w:bCs/>
          <w:color w:val="000000"/>
          <w:w w:val="90"/>
          <w:sz w:val="16"/>
          <w:szCs w:val="16"/>
        </w:rPr>
        <w:t>Almuerzo</w:t>
      </w:r>
      <w:r w:rsidRPr="00FE571E">
        <w:rPr>
          <w:rFonts w:ascii="Router-Book" w:hAnsi="Router-Book" w:cs="Router-Book"/>
          <w:color w:val="000000"/>
          <w:spacing w:val="1"/>
          <w:w w:val="90"/>
          <w:sz w:val="16"/>
          <w:szCs w:val="16"/>
        </w:rPr>
        <w:t xml:space="preserve">. De regreso a Dubái tendremos una parada panorámica en el parque temático de Ferrari, para realizar fotos desde el exterior. Llegada al hotel. </w:t>
      </w:r>
      <w:r w:rsidRPr="00FE571E">
        <w:rPr>
          <w:rFonts w:ascii="Router-Bold" w:hAnsi="Router-Bold" w:cs="Router-Bold"/>
          <w:b/>
          <w:bCs/>
          <w:color w:val="000000"/>
          <w:w w:val="90"/>
          <w:sz w:val="16"/>
          <w:szCs w:val="16"/>
        </w:rPr>
        <w:t>Alojamiento</w:t>
      </w:r>
      <w:r w:rsidRPr="00FE571E">
        <w:rPr>
          <w:rFonts w:ascii="Router-Book" w:hAnsi="Router-Book" w:cs="Router-Book"/>
          <w:color w:val="000000"/>
          <w:spacing w:val="1"/>
          <w:w w:val="90"/>
          <w:sz w:val="16"/>
          <w:szCs w:val="16"/>
        </w:rPr>
        <w:t xml:space="preserve">. </w:t>
      </w:r>
    </w:p>
    <w:p w14:paraId="15FA189C"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p>
    <w:p w14:paraId="368ECA80" w14:textId="77777777" w:rsidR="00FE571E" w:rsidRPr="00FE571E" w:rsidRDefault="00FE571E" w:rsidP="00FE571E">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FE571E">
        <w:rPr>
          <w:rFonts w:ascii="Router-Bold" w:hAnsi="Router-Bold" w:cs="Router-Bold"/>
          <w:b/>
          <w:bCs/>
          <w:color w:val="D41217"/>
          <w:w w:val="90"/>
          <w:sz w:val="16"/>
          <w:szCs w:val="16"/>
        </w:rPr>
        <w:t xml:space="preserve">Día 4º DUBAI </w:t>
      </w:r>
    </w:p>
    <w:p w14:paraId="1EFB6253"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FE571E">
        <w:rPr>
          <w:rFonts w:ascii="Router-Bold" w:hAnsi="Router-Bold" w:cs="Router-Bold"/>
          <w:b/>
          <w:bCs/>
          <w:color w:val="000000"/>
          <w:w w:val="90"/>
          <w:sz w:val="16"/>
          <w:szCs w:val="16"/>
        </w:rPr>
        <w:t>Desayuno</w:t>
      </w:r>
      <w:r w:rsidRPr="00FE571E">
        <w:rPr>
          <w:rFonts w:ascii="Router-Book" w:hAnsi="Router-Book" w:cs="Router-Book"/>
          <w:color w:val="000000"/>
          <w:spacing w:val="1"/>
          <w:w w:val="90"/>
          <w:sz w:val="16"/>
          <w:szCs w:val="16"/>
        </w:rPr>
        <w:t xml:space="preserve">. Visita del Dubai moderno que ofrece a los visitantes una experiencia heterogénea, desde el inolvidable encanto de los zocos tradicionales De Madinat Jumeirah a los rascacielos más modernos e inspiradores. Le conducirán hasta la Marina de Dubái que ofrece un entorno exclusivo para los residentes, el ocio y los negocios; le seguirá un viaje hasta Palm Jumeirah, una isla artificial que ha capturado la imaginación global gracias a su magnífica escala y genialidad. Habrá una parada fotográfica frente al lujoso Hotel Atlantis The Palm, lugar que cuenta con cámaras acuáticas sumergidas, ruinas inundadas y emocionantes atracciones acuáticas. Visita panorámica a Zabeel Palace uno de los Palacios de los Jeques en Dubai, además es la residencia habitual de H.H. Sheikh Mohammed Bin Rashid Al Maktoum. el máximo dirigente de Dubai desde el año 2006 y vicepresidente de los Emiratos Árabes Unidos. Este palacio también es utilizado para recibir a los principales gobernantes mundiales que le visitan. Visita panorámica del hotel Al Qasr Madinat Jumeirah, con su maravillosa entrada y su estilo árabe. Subida al Mirador de la Palmera, incluido a las 09.00 hrs. (The Palm View Tower). A primera hora de la tarde, salida para realizar el safari por el desierto, en vehículos 4x4 (guía de habla inglesa). La ruta pasa por granjas de camellos y un paisaje espectacular que brinda una excelente oportunidad para tomar fotos. Pararemos para apreciar la magia y la gloria de la puesta de sol en Arabia y hacer surfing en las dunas de arena. A continuación, llegaremos al tradicional campamento árabe, donde disfrutaremos de una </w:t>
      </w:r>
      <w:r w:rsidRPr="00FE571E">
        <w:rPr>
          <w:rFonts w:ascii="Router-Bold" w:hAnsi="Router-Bold" w:cs="Router-Bold"/>
          <w:b/>
          <w:bCs/>
          <w:color w:val="000000"/>
          <w:w w:val="90"/>
          <w:sz w:val="16"/>
          <w:szCs w:val="16"/>
        </w:rPr>
        <w:t>cena</w:t>
      </w:r>
      <w:r w:rsidRPr="00FE571E">
        <w:rPr>
          <w:rFonts w:ascii="Router-Book" w:hAnsi="Router-Book" w:cs="Router-Book"/>
          <w:color w:val="000000"/>
          <w:spacing w:val="1"/>
          <w:w w:val="90"/>
          <w:sz w:val="16"/>
          <w:szCs w:val="16"/>
        </w:rPr>
        <w:t xml:space="preserve"> barbacoa bajo las estrellas, con entretenimiento en vivo para disfrutar de una noche animada, con espectáculo de danza del vientre. Podrán fumar la aromática shisha (pipa de agua) y, para los más atrevidos, montar en camello o dejarse pintar con henna. Regreso al hotel. </w:t>
      </w:r>
      <w:r w:rsidRPr="00FE571E">
        <w:rPr>
          <w:rFonts w:ascii="Router-Bold" w:hAnsi="Router-Bold" w:cs="Router-Bold"/>
          <w:b/>
          <w:bCs/>
          <w:color w:val="000000"/>
          <w:w w:val="90"/>
          <w:sz w:val="16"/>
          <w:szCs w:val="16"/>
        </w:rPr>
        <w:t>Alojamiento</w:t>
      </w:r>
      <w:r w:rsidRPr="00FE571E">
        <w:rPr>
          <w:rFonts w:ascii="Router-Book" w:hAnsi="Router-Book" w:cs="Router-Book"/>
          <w:color w:val="000000"/>
          <w:spacing w:val="1"/>
          <w:w w:val="90"/>
          <w:sz w:val="16"/>
          <w:szCs w:val="16"/>
        </w:rPr>
        <w:t xml:space="preserve">. </w:t>
      </w:r>
    </w:p>
    <w:p w14:paraId="2CF7CB1E"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p>
    <w:p w14:paraId="393803E2" w14:textId="77777777" w:rsidR="00FE571E" w:rsidRPr="00FE571E" w:rsidRDefault="00FE571E" w:rsidP="00FE571E">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FE571E">
        <w:rPr>
          <w:rFonts w:ascii="Router-Bold" w:hAnsi="Router-Bold" w:cs="Router-Bold"/>
          <w:b/>
          <w:bCs/>
          <w:color w:val="D41217"/>
          <w:w w:val="90"/>
          <w:sz w:val="16"/>
          <w:szCs w:val="16"/>
        </w:rPr>
        <w:t xml:space="preserve">Día 5º DUBAI – SHARJAH – DUBAI </w:t>
      </w:r>
    </w:p>
    <w:p w14:paraId="34F9C19B"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FE571E">
        <w:rPr>
          <w:rFonts w:ascii="Router-Bold" w:hAnsi="Router-Bold" w:cs="Router-Bold"/>
          <w:b/>
          <w:bCs/>
          <w:color w:val="000000"/>
          <w:w w:val="90"/>
          <w:sz w:val="16"/>
          <w:szCs w:val="16"/>
        </w:rPr>
        <w:t>Desayuno</w:t>
      </w:r>
      <w:r w:rsidRPr="00FE571E">
        <w:rPr>
          <w:rFonts w:ascii="Router-Book" w:hAnsi="Router-Book" w:cs="Router-Book"/>
          <w:color w:val="000000"/>
          <w:spacing w:val="1"/>
          <w:w w:val="90"/>
          <w:sz w:val="16"/>
          <w:szCs w:val="16"/>
        </w:rPr>
        <w:t xml:space="preserve">. Por la mañana salida para la ciudad de Sharjah, ciudad emocionante y dinámica con coloridos zocos llenos de artefactos interesantes en cada esquina. Visita panorámica de la mezquita de Al Noor para sacar foto desde fuera, fue la primera mezquita que abrió sus puertas a residentes no musulmanes y a turistas que quieren aprender sobre la cultura islámica. Visitaremos un punto muy interesante que es la Plaza de Quraan, donde se encuentra la copia más grande del quraan de todo el mundo, y también tendremos una panorámica del Palacio Cultural de Sharjah, Oficina del Gobernador, la biblioteca y la universidad. Continuamos a través del famoso zoco azul dónde más de 600 puestos venden alfombras, oro, plata, antigüedades, perfumes, vestimentas y mucho más. Paseo por los mercados de verduras y pescado, es un mercado super moderno cubierto, con aire acondicionado. A continuación, se acercarán al magnífico edificio que acoge el Museo de Sharjah de la Civilización Islámica y que abrió sus puertas en 2008. Su principal característica es su majestuosa cúpula central dorada decorada con un mosaico que muestra la noche estrellada y los signos del zodiaco. La visita finalizará con una parada en Qanat Al Qasba, uno de los paseos más bellos de la ciudad de Sharjah. Disfrute de las vistas panorámicas de toda la ciudad desde la Gran Noria de Sharjah. Regreso a Dubai. </w:t>
      </w:r>
    </w:p>
    <w:p w14:paraId="6C851C3D"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FE571E">
        <w:rPr>
          <w:rFonts w:ascii="Router-Book" w:hAnsi="Router-Book" w:cs="Router-Book"/>
          <w:color w:val="000000"/>
          <w:spacing w:val="1"/>
          <w:w w:val="90"/>
          <w:sz w:val="16"/>
          <w:szCs w:val="16"/>
        </w:rPr>
        <w:t xml:space="preserve">Por la noche, traslado de ida y regreso con chofer de habla inglesa, para la cena a bordo de un barco tradicional árabe “el Dhow Marina”, donde degustará de una </w:t>
      </w:r>
      <w:r w:rsidRPr="00FE571E">
        <w:rPr>
          <w:rFonts w:ascii="Router-Bold" w:hAnsi="Router-Bold" w:cs="Router-Bold"/>
          <w:b/>
          <w:bCs/>
          <w:color w:val="000000"/>
          <w:w w:val="90"/>
          <w:sz w:val="16"/>
          <w:szCs w:val="16"/>
        </w:rPr>
        <w:t>cena</w:t>
      </w:r>
      <w:r w:rsidRPr="00FE571E">
        <w:rPr>
          <w:rFonts w:ascii="Router-Book" w:hAnsi="Router-Book" w:cs="Router-Book"/>
          <w:color w:val="000000"/>
          <w:spacing w:val="1"/>
          <w:w w:val="90"/>
          <w:sz w:val="16"/>
          <w:szCs w:val="16"/>
        </w:rPr>
        <w:t xml:space="preserve"> tradicional árabe e internacional, mientras el Dhow se desliza por el agua, con vistas a los zocos, palacios y rascacielos de la ciudad. </w:t>
      </w:r>
      <w:r w:rsidRPr="00FE571E">
        <w:rPr>
          <w:rFonts w:ascii="Router-Bold" w:hAnsi="Router-Bold" w:cs="Router-Bold"/>
          <w:b/>
          <w:bCs/>
          <w:color w:val="000000"/>
          <w:w w:val="90"/>
          <w:sz w:val="16"/>
          <w:szCs w:val="16"/>
        </w:rPr>
        <w:t>Alojamiento</w:t>
      </w:r>
      <w:r w:rsidRPr="00FE571E">
        <w:rPr>
          <w:rFonts w:ascii="Router-Book" w:hAnsi="Router-Book" w:cs="Router-Book"/>
          <w:color w:val="000000"/>
          <w:spacing w:val="1"/>
          <w:w w:val="90"/>
          <w:sz w:val="16"/>
          <w:szCs w:val="16"/>
        </w:rPr>
        <w:t xml:space="preserve">. </w:t>
      </w:r>
    </w:p>
    <w:p w14:paraId="4999548F"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p>
    <w:p w14:paraId="1A4DCA4B" w14:textId="77777777" w:rsidR="00FE571E" w:rsidRPr="00FE571E" w:rsidRDefault="00FE571E" w:rsidP="00FE571E">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FE571E">
        <w:rPr>
          <w:rFonts w:ascii="Router-Bold" w:hAnsi="Router-Bold" w:cs="Router-Bold"/>
          <w:b/>
          <w:bCs/>
          <w:color w:val="D41217"/>
          <w:w w:val="90"/>
          <w:sz w:val="16"/>
          <w:szCs w:val="16"/>
        </w:rPr>
        <w:t xml:space="preserve">Dia 6º DUBAI </w:t>
      </w:r>
    </w:p>
    <w:p w14:paraId="355658A4"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FE571E">
        <w:rPr>
          <w:rFonts w:ascii="Router-Bold" w:hAnsi="Router-Bold" w:cs="Router-Bold"/>
          <w:b/>
          <w:bCs/>
          <w:color w:val="000000"/>
          <w:w w:val="90"/>
          <w:sz w:val="16"/>
          <w:szCs w:val="16"/>
        </w:rPr>
        <w:t>Alojamiento y desayuno</w:t>
      </w:r>
      <w:r w:rsidRPr="00FE571E">
        <w:rPr>
          <w:rFonts w:ascii="Router-Book" w:hAnsi="Router-Book" w:cs="Router-Book"/>
          <w:color w:val="000000"/>
          <w:spacing w:val="1"/>
          <w:w w:val="90"/>
          <w:sz w:val="16"/>
          <w:szCs w:val="16"/>
        </w:rPr>
        <w:t>. Día libre a su disposición.</w:t>
      </w:r>
    </w:p>
    <w:p w14:paraId="4C936AA9"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FE571E">
        <w:rPr>
          <w:rFonts w:ascii="Router-Book" w:hAnsi="Router-Book" w:cs="Router-Book"/>
          <w:color w:val="000000"/>
          <w:spacing w:val="1"/>
          <w:w w:val="90"/>
          <w:sz w:val="16"/>
          <w:szCs w:val="16"/>
        </w:rPr>
        <w:t xml:space="preserve"> </w:t>
      </w:r>
    </w:p>
    <w:p w14:paraId="4E6FC27D" w14:textId="77777777" w:rsidR="00FE571E" w:rsidRPr="00FE571E" w:rsidRDefault="00FE571E" w:rsidP="00FE571E">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FE571E">
        <w:rPr>
          <w:rFonts w:ascii="Router-Bold" w:hAnsi="Router-Bold" w:cs="Router-Bold"/>
          <w:b/>
          <w:bCs/>
          <w:color w:val="D41217"/>
          <w:w w:val="90"/>
          <w:sz w:val="16"/>
          <w:szCs w:val="16"/>
        </w:rPr>
        <w:t xml:space="preserve">Día 7º DUBAI </w:t>
      </w:r>
    </w:p>
    <w:p w14:paraId="3085213C" w14:textId="77777777" w:rsidR="00FE571E" w:rsidRPr="00FE571E" w:rsidRDefault="00FE571E" w:rsidP="00FE571E">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FE571E">
        <w:rPr>
          <w:rFonts w:ascii="Router-Bold" w:hAnsi="Router-Bold" w:cs="Router-Bold"/>
          <w:b/>
          <w:bCs/>
          <w:color w:val="000000"/>
          <w:w w:val="90"/>
          <w:sz w:val="16"/>
          <w:szCs w:val="16"/>
        </w:rPr>
        <w:t>Desayuno</w:t>
      </w:r>
      <w:r w:rsidRPr="00FE571E">
        <w:rPr>
          <w:rFonts w:ascii="Router-Book" w:hAnsi="Router-Book" w:cs="Router-Book"/>
          <w:color w:val="000000"/>
          <w:spacing w:val="1"/>
          <w:w w:val="90"/>
          <w:sz w:val="16"/>
          <w:szCs w:val="16"/>
        </w:rPr>
        <w:t xml:space="preserve">. A la hora indicada traslado al aeropuerto con asistencia de habla hispana. </w:t>
      </w:r>
      <w:r w:rsidRPr="00FE571E">
        <w:rPr>
          <w:rFonts w:ascii="Router-Bold" w:hAnsi="Router-Bold" w:cs="Router-Bold"/>
          <w:b/>
          <w:bCs/>
          <w:color w:val="000000"/>
          <w:w w:val="90"/>
          <w:sz w:val="16"/>
          <w:szCs w:val="16"/>
        </w:rPr>
        <w:t>Fin de los servicios.</w:t>
      </w:r>
    </w:p>
    <w:p w14:paraId="13F2D575" w14:textId="77777777" w:rsidR="00FE571E" w:rsidRDefault="00FE571E" w:rsidP="00FE571E">
      <w:pPr>
        <w:pStyle w:val="Ningnestilodeprrafo"/>
        <w:spacing w:line="223" w:lineRule="auto"/>
        <w:rPr>
          <w:rFonts w:ascii="CoHeadline-Regular" w:hAnsi="CoHeadline-Regular" w:cs="CoHeadline-Regular"/>
          <w:color w:val="C6B012"/>
          <w:w w:val="90"/>
        </w:rPr>
      </w:pPr>
    </w:p>
    <w:p w14:paraId="19057E58" w14:textId="77777777" w:rsidR="00FE571E" w:rsidRPr="00FE571E" w:rsidRDefault="00FE571E" w:rsidP="00FE571E">
      <w:pPr>
        <w:tabs>
          <w:tab w:val="left" w:pos="1389"/>
        </w:tabs>
        <w:suppressAutoHyphens/>
        <w:autoSpaceDE w:val="0"/>
        <w:autoSpaceDN w:val="0"/>
        <w:adjustRightInd w:val="0"/>
        <w:spacing w:line="223" w:lineRule="auto"/>
        <w:textAlignment w:val="center"/>
        <w:rPr>
          <w:rFonts w:ascii="CoHeadline-Regular" w:hAnsi="CoHeadline-Regular" w:cs="CoHeadline-Regular"/>
          <w:color w:val="E30513"/>
          <w:w w:val="90"/>
          <w:sz w:val="28"/>
          <w:szCs w:val="28"/>
        </w:rPr>
      </w:pPr>
      <w:r w:rsidRPr="00FE571E">
        <w:rPr>
          <w:rFonts w:ascii="CoHeadline-Regular" w:hAnsi="CoHeadline-Regular" w:cs="CoHeadline-Regular"/>
          <w:color w:val="E30513"/>
          <w:w w:val="90"/>
          <w:sz w:val="28"/>
          <w:szCs w:val="28"/>
        </w:rPr>
        <w:t>Fechas de inicio: Diarias</w:t>
      </w:r>
    </w:p>
    <w:p w14:paraId="02CCC313"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FE571E">
        <w:rPr>
          <w:rFonts w:ascii="Router-Book" w:hAnsi="Router-Book" w:cs="Router-Book"/>
          <w:color w:val="000000"/>
          <w:spacing w:val="1"/>
          <w:w w:val="90"/>
          <w:sz w:val="16"/>
          <w:szCs w:val="16"/>
        </w:rPr>
        <w:t>Del 1/Abril/2025 al 31/Marzo/2026</w:t>
      </w:r>
    </w:p>
    <w:p w14:paraId="2AB1CA90" w14:textId="77777777" w:rsidR="00FE571E" w:rsidRDefault="00FE571E" w:rsidP="00FE571E">
      <w:pPr>
        <w:pStyle w:val="Ningnestilodeprrafo"/>
        <w:spacing w:line="223" w:lineRule="auto"/>
        <w:rPr>
          <w:rFonts w:ascii="CoHeadline-Regular" w:hAnsi="CoHeadline-Regular" w:cs="CoHeadline-Regular"/>
          <w:color w:val="C6B012"/>
          <w:w w:val="90"/>
        </w:rPr>
      </w:pPr>
    </w:p>
    <w:p w14:paraId="339A3FF7" w14:textId="77777777" w:rsidR="00FE571E" w:rsidRPr="00FE571E" w:rsidRDefault="00FE571E" w:rsidP="00FE571E">
      <w:pPr>
        <w:tabs>
          <w:tab w:val="left" w:pos="1389"/>
        </w:tabs>
        <w:suppressAutoHyphens/>
        <w:autoSpaceDE w:val="0"/>
        <w:autoSpaceDN w:val="0"/>
        <w:adjustRightInd w:val="0"/>
        <w:spacing w:after="57" w:line="223" w:lineRule="auto"/>
        <w:textAlignment w:val="center"/>
        <w:rPr>
          <w:rFonts w:ascii="CoHeadline-Regular" w:hAnsi="CoHeadline-Regular" w:cs="CoHeadline-Regular"/>
          <w:color w:val="E30513"/>
          <w:w w:val="90"/>
          <w:sz w:val="28"/>
          <w:szCs w:val="28"/>
        </w:rPr>
      </w:pPr>
      <w:r w:rsidRPr="00FE571E">
        <w:rPr>
          <w:rFonts w:ascii="CoHeadline-Regular" w:hAnsi="CoHeadline-Regular" w:cs="CoHeadline-Regular"/>
          <w:color w:val="E30513"/>
          <w:w w:val="90"/>
          <w:sz w:val="28"/>
          <w:szCs w:val="28"/>
        </w:rPr>
        <w:t>Incluye</w:t>
      </w:r>
    </w:p>
    <w:p w14:paraId="3F94C13F" w14:textId="77777777" w:rsidR="00FE571E" w:rsidRPr="00FE571E" w:rsidRDefault="00FE571E" w:rsidP="00FE571E">
      <w:pPr>
        <w:suppressAutoHyphens/>
        <w:autoSpaceDE w:val="0"/>
        <w:autoSpaceDN w:val="0"/>
        <w:adjustRightInd w:val="0"/>
        <w:spacing w:after="20" w:line="223" w:lineRule="auto"/>
        <w:ind w:left="113" w:hanging="113"/>
        <w:textAlignment w:val="center"/>
        <w:rPr>
          <w:rFonts w:ascii="Router-Book" w:hAnsi="Router-Book" w:cs="Router-Book"/>
          <w:color w:val="000000"/>
          <w:spacing w:val="-3"/>
          <w:w w:val="90"/>
          <w:sz w:val="16"/>
          <w:szCs w:val="16"/>
        </w:rPr>
      </w:pPr>
      <w:r w:rsidRPr="00FE571E">
        <w:rPr>
          <w:rFonts w:ascii="Router-Book" w:hAnsi="Router-Book" w:cs="Router-Book"/>
          <w:color w:val="000000"/>
          <w:w w:val="90"/>
          <w:sz w:val="16"/>
          <w:szCs w:val="16"/>
        </w:rPr>
        <w:t>•</w:t>
      </w:r>
      <w:r w:rsidRPr="00FE571E">
        <w:rPr>
          <w:rFonts w:ascii="Router-Book" w:hAnsi="Router-Book" w:cs="Router-Book"/>
          <w:color w:val="000000"/>
          <w:w w:val="90"/>
          <w:sz w:val="16"/>
          <w:szCs w:val="16"/>
        </w:rPr>
        <w:tab/>
      </w:r>
      <w:r w:rsidRPr="00FE571E">
        <w:rPr>
          <w:rFonts w:ascii="Router-Book" w:hAnsi="Router-Book" w:cs="Router-Book"/>
          <w:color w:val="000000"/>
          <w:spacing w:val="-3"/>
          <w:w w:val="90"/>
          <w:sz w:val="16"/>
          <w:szCs w:val="16"/>
        </w:rPr>
        <w:t>Traslados llegada/salida (con asistencia en español).</w:t>
      </w:r>
    </w:p>
    <w:p w14:paraId="48C6518C" w14:textId="77777777" w:rsidR="00FE571E" w:rsidRPr="00FE571E" w:rsidRDefault="00FE571E" w:rsidP="00FE571E">
      <w:pPr>
        <w:suppressAutoHyphens/>
        <w:autoSpaceDE w:val="0"/>
        <w:autoSpaceDN w:val="0"/>
        <w:adjustRightInd w:val="0"/>
        <w:spacing w:after="20" w:line="223" w:lineRule="auto"/>
        <w:ind w:left="113" w:hanging="113"/>
        <w:textAlignment w:val="center"/>
        <w:rPr>
          <w:rFonts w:ascii="Router-Book" w:hAnsi="Router-Book" w:cs="Router-Book"/>
          <w:color w:val="000000"/>
          <w:spacing w:val="-3"/>
          <w:w w:val="90"/>
          <w:sz w:val="16"/>
          <w:szCs w:val="16"/>
        </w:rPr>
      </w:pPr>
      <w:r w:rsidRPr="00FE571E">
        <w:rPr>
          <w:rFonts w:ascii="Router-Book" w:hAnsi="Router-Book" w:cs="Router-Book"/>
          <w:color w:val="000000"/>
          <w:w w:val="90"/>
          <w:sz w:val="16"/>
          <w:szCs w:val="16"/>
        </w:rPr>
        <w:t>•</w:t>
      </w:r>
      <w:r w:rsidRPr="00FE571E">
        <w:rPr>
          <w:rFonts w:ascii="Router-Book" w:hAnsi="Router-Book" w:cs="Router-Book"/>
          <w:color w:val="000000"/>
          <w:w w:val="90"/>
          <w:sz w:val="16"/>
          <w:szCs w:val="16"/>
        </w:rPr>
        <w:tab/>
      </w:r>
      <w:r w:rsidRPr="00FE571E">
        <w:rPr>
          <w:rFonts w:ascii="Router-Book" w:hAnsi="Router-Book" w:cs="Router-Book"/>
          <w:color w:val="000000"/>
          <w:spacing w:val="-3"/>
          <w:w w:val="90"/>
          <w:sz w:val="16"/>
          <w:szCs w:val="16"/>
        </w:rPr>
        <w:t>Desayuno buffet diario.</w:t>
      </w:r>
    </w:p>
    <w:p w14:paraId="7B334285" w14:textId="77777777" w:rsidR="00FE571E" w:rsidRPr="00FE571E" w:rsidRDefault="00FE571E" w:rsidP="00FE571E">
      <w:pPr>
        <w:suppressAutoHyphens/>
        <w:autoSpaceDE w:val="0"/>
        <w:autoSpaceDN w:val="0"/>
        <w:adjustRightInd w:val="0"/>
        <w:spacing w:after="20" w:line="223" w:lineRule="auto"/>
        <w:ind w:left="113" w:hanging="113"/>
        <w:textAlignment w:val="center"/>
        <w:rPr>
          <w:rFonts w:ascii="Router-Book" w:hAnsi="Router-Book" w:cs="Router-Book"/>
          <w:color w:val="000000"/>
          <w:spacing w:val="-3"/>
          <w:w w:val="90"/>
          <w:sz w:val="16"/>
          <w:szCs w:val="16"/>
        </w:rPr>
      </w:pPr>
      <w:r w:rsidRPr="00FE571E">
        <w:rPr>
          <w:rFonts w:ascii="Router-Book" w:hAnsi="Router-Book" w:cs="Router-Book"/>
          <w:color w:val="000000"/>
          <w:w w:val="90"/>
          <w:sz w:val="16"/>
          <w:szCs w:val="16"/>
        </w:rPr>
        <w:t>•</w:t>
      </w:r>
      <w:r w:rsidRPr="00FE571E">
        <w:rPr>
          <w:rFonts w:ascii="Router-Book" w:hAnsi="Router-Book" w:cs="Router-Book"/>
          <w:color w:val="000000"/>
          <w:w w:val="90"/>
          <w:sz w:val="16"/>
          <w:szCs w:val="16"/>
        </w:rPr>
        <w:tab/>
      </w:r>
      <w:r w:rsidRPr="00FE571E">
        <w:rPr>
          <w:rFonts w:ascii="Router-Book" w:hAnsi="Router-Book" w:cs="Router-Book"/>
          <w:color w:val="000000"/>
          <w:spacing w:val="-3"/>
          <w:w w:val="90"/>
          <w:sz w:val="16"/>
          <w:szCs w:val="16"/>
        </w:rPr>
        <w:t>Tour de medio día en Dubái con subida a la Torre Khalifa (planta 124).</w:t>
      </w:r>
    </w:p>
    <w:p w14:paraId="788BE046" w14:textId="77777777" w:rsidR="00FE571E" w:rsidRPr="00FE571E" w:rsidRDefault="00FE571E" w:rsidP="00FE571E">
      <w:pPr>
        <w:suppressAutoHyphens/>
        <w:autoSpaceDE w:val="0"/>
        <w:autoSpaceDN w:val="0"/>
        <w:adjustRightInd w:val="0"/>
        <w:spacing w:after="20" w:line="223" w:lineRule="auto"/>
        <w:ind w:left="113" w:hanging="113"/>
        <w:textAlignment w:val="center"/>
        <w:rPr>
          <w:rFonts w:ascii="Router-Book" w:hAnsi="Router-Book" w:cs="Router-Book"/>
          <w:color w:val="000000"/>
          <w:spacing w:val="-3"/>
          <w:w w:val="90"/>
          <w:sz w:val="16"/>
          <w:szCs w:val="16"/>
        </w:rPr>
      </w:pPr>
      <w:r w:rsidRPr="00FE571E">
        <w:rPr>
          <w:rFonts w:ascii="Router-Book" w:hAnsi="Router-Book" w:cs="Router-Book"/>
          <w:color w:val="000000"/>
          <w:w w:val="90"/>
          <w:sz w:val="16"/>
          <w:szCs w:val="16"/>
        </w:rPr>
        <w:t>•</w:t>
      </w:r>
      <w:r w:rsidRPr="00FE571E">
        <w:rPr>
          <w:rFonts w:ascii="Router-Book" w:hAnsi="Router-Book" w:cs="Router-Book"/>
          <w:color w:val="000000"/>
          <w:w w:val="90"/>
          <w:sz w:val="16"/>
          <w:szCs w:val="16"/>
        </w:rPr>
        <w:tab/>
      </w:r>
      <w:r w:rsidRPr="00FE571E">
        <w:rPr>
          <w:rFonts w:ascii="Router-Book" w:hAnsi="Router-Book" w:cs="Router-Book"/>
          <w:color w:val="000000"/>
          <w:spacing w:val="-3"/>
          <w:w w:val="90"/>
          <w:sz w:val="16"/>
          <w:szCs w:val="16"/>
        </w:rPr>
        <w:t>Tour de día completo a Abu Dhabi con almuerzo.</w:t>
      </w:r>
    </w:p>
    <w:p w14:paraId="2927D64A" w14:textId="77777777" w:rsidR="00FE571E" w:rsidRPr="00FE571E" w:rsidRDefault="00FE571E" w:rsidP="00FE571E">
      <w:pPr>
        <w:suppressAutoHyphens/>
        <w:autoSpaceDE w:val="0"/>
        <w:autoSpaceDN w:val="0"/>
        <w:adjustRightInd w:val="0"/>
        <w:spacing w:after="20" w:line="223" w:lineRule="auto"/>
        <w:ind w:left="113" w:hanging="113"/>
        <w:textAlignment w:val="center"/>
        <w:rPr>
          <w:rFonts w:ascii="Router-Book" w:hAnsi="Router-Book" w:cs="Router-Book"/>
          <w:color w:val="000000"/>
          <w:spacing w:val="-3"/>
          <w:w w:val="90"/>
          <w:sz w:val="16"/>
          <w:szCs w:val="16"/>
        </w:rPr>
      </w:pPr>
      <w:r w:rsidRPr="00FE571E">
        <w:rPr>
          <w:rFonts w:ascii="Router-Book" w:hAnsi="Router-Book" w:cs="Router-Book"/>
          <w:color w:val="000000"/>
          <w:w w:val="90"/>
          <w:sz w:val="16"/>
          <w:szCs w:val="16"/>
        </w:rPr>
        <w:t>•</w:t>
      </w:r>
      <w:r w:rsidRPr="00FE571E">
        <w:rPr>
          <w:rFonts w:ascii="Router-Book" w:hAnsi="Router-Book" w:cs="Router-Book"/>
          <w:color w:val="000000"/>
          <w:w w:val="90"/>
          <w:sz w:val="16"/>
          <w:szCs w:val="16"/>
        </w:rPr>
        <w:tab/>
      </w:r>
      <w:r w:rsidRPr="00FE571E">
        <w:rPr>
          <w:rFonts w:ascii="Router-Book" w:hAnsi="Router-Book" w:cs="Router-Book"/>
          <w:color w:val="000000"/>
          <w:spacing w:val="-3"/>
          <w:w w:val="90"/>
          <w:sz w:val="16"/>
          <w:szCs w:val="16"/>
        </w:rPr>
        <w:t>Tour de medio día en Dubái moderno con subida al mirador The Palm View Tower.</w:t>
      </w:r>
    </w:p>
    <w:p w14:paraId="7854AE45" w14:textId="77777777" w:rsidR="00FE571E" w:rsidRPr="00FE571E" w:rsidRDefault="00FE571E" w:rsidP="00FE571E">
      <w:pPr>
        <w:suppressAutoHyphens/>
        <w:autoSpaceDE w:val="0"/>
        <w:autoSpaceDN w:val="0"/>
        <w:adjustRightInd w:val="0"/>
        <w:spacing w:after="20" w:line="223" w:lineRule="auto"/>
        <w:ind w:left="113" w:hanging="113"/>
        <w:textAlignment w:val="center"/>
        <w:rPr>
          <w:rFonts w:ascii="Router-Book" w:hAnsi="Router-Book" w:cs="Router-Book"/>
          <w:color w:val="000000"/>
          <w:spacing w:val="-3"/>
          <w:w w:val="90"/>
          <w:sz w:val="16"/>
          <w:szCs w:val="16"/>
        </w:rPr>
      </w:pPr>
      <w:r w:rsidRPr="00FE571E">
        <w:rPr>
          <w:rFonts w:ascii="Router-Book" w:hAnsi="Router-Book" w:cs="Router-Book"/>
          <w:color w:val="000000"/>
          <w:w w:val="90"/>
          <w:sz w:val="16"/>
          <w:szCs w:val="16"/>
        </w:rPr>
        <w:t>•</w:t>
      </w:r>
      <w:r w:rsidRPr="00FE571E">
        <w:rPr>
          <w:rFonts w:ascii="Router-Book" w:hAnsi="Router-Book" w:cs="Router-Book"/>
          <w:color w:val="000000"/>
          <w:w w:val="90"/>
          <w:sz w:val="16"/>
          <w:szCs w:val="16"/>
        </w:rPr>
        <w:tab/>
      </w:r>
      <w:r w:rsidRPr="00FE571E">
        <w:rPr>
          <w:rFonts w:ascii="Router-Book" w:hAnsi="Router-Book" w:cs="Router-Book"/>
          <w:color w:val="000000"/>
          <w:spacing w:val="-3"/>
          <w:w w:val="90"/>
          <w:sz w:val="16"/>
          <w:szCs w:val="16"/>
        </w:rPr>
        <w:t>Safari por el desierto con traslados y cena.</w:t>
      </w:r>
    </w:p>
    <w:p w14:paraId="63AE81A7" w14:textId="77777777" w:rsidR="00FE571E" w:rsidRPr="00FE571E" w:rsidRDefault="00FE571E" w:rsidP="00FE571E">
      <w:pPr>
        <w:suppressAutoHyphens/>
        <w:autoSpaceDE w:val="0"/>
        <w:autoSpaceDN w:val="0"/>
        <w:adjustRightInd w:val="0"/>
        <w:spacing w:after="20" w:line="223" w:lineRule="auto"/>
        <w:ind w:left="113" w:hanging="113"/>
        <w:textAlignment w:val="center"/>
        <w:rPr>
          <w:rFonts w:ascii="Router-Book" w:hAnsi="Router-Book" w:cs="Router-Book"/>
          <w:color w:val="000000"/>
          <w:spacing w:val="-3"/>
          <w:w w:val="90"/>
          <w:sz w:val="16"/>
          <w:szCs w:val="16"/>
        </w:rPr>
      </w:pPr>
      <w:r w:rsidRPr="00FE571E">
        <w:rPr>
          <w:rFonts w:ascii="Router-Book" w:hAnsi="Router-Book" w:cs="Router-Book"/>
          <w:color w:val="000000"/>
          <w:w w:val="90"/>
          <w:sz w:val="16"/>
          <w:szCs w:val="16"/>
        </w:rPr>
        <w:t>•</w:t>
      </w:r>
      <w:r w:rsidRPr="00FE571E">
        <w:rPr>
          <w:rFonts w:ascii="Router-Book" w:hAnsi="Router-Book" w:cs="Router-Book"/>
          <w:color w:val="000000"/>
          <w:w w:val="90"/>
          <w:sz w:val="16"/>
          <w:szCs w:val="16"/>
        </w:rPr>
        <w:tab/>
      </w:r>
      <w:r w:rsidRPr="00FE571E">
        <w:rPr>
          <w:rFonts w:ascii="Router-Book" w:hAnsi="Router-Book" w:cs="Router-Book"/>
          <w:color w:val="000000"/>
          <w:spacing w:val="-3"/>
          <w:w w:val="90"/>
          <w:sz w:val="16"/>
          <w:szCs w:val="16"/>
        </w:rPr>
        <w:t>Tour de medio día a Sharjah.</w:t>
      </w:r>
    </w:p>
    <w:p w14:paraId="38B0D5C9" w14:textId="77777777" w:rsidR="00FE571E" w:rsidRPr="00FE571E" w:rsidRDefault="00FE571E" w:rsidP="00FE571E">
      <w:pPr>
        <w:suppressAutoHyphens/>
        <w:autoSpaceDE w:val="0"/>
        <w:autoSpaceDN w:val="0"/>
        <w:adjustRightInd w:val="0"/>
        <w:spacing w:after="20" w:line="223" w:lineRule="auto"/>
        <w:ind w:left="113" w:hanging="113"/>
        <w:textAlignment w:val="center"/>
        <w:rPr>
          <w:rFonts w:ascii="Router-Book" w:hAnsi="Router-Book" w:cs="Router-Book"/>
          <w:color w:val="000000"/>
          <w:spacing w:val="-3"/>
          <w:w w:val="90"/>
          <w:sz w:val="16"/>
          <w:szCs w:val="16"/>
        </w:rPr>
      </w:pPr>
      <w:r w:rsidRPr="00FE571E">
        <w:rPr>
          <w:rFonts w:ascii="Router-Book" w:hAnsi="Router-Book" w:cs="Router-Book"/>
          <w:color w:val="000000"/>
          <w:w w:val="90"/>
          <w:sz w:val="16"/>
          <w:szCs w:val="16"/>
        </w:rPr>
        <w:t>•</w:t>
      </w:r>
      <w:r w:rsidRPr="00FE571E">
        <w:rPr>
          <w:rFonts w:ascii="Router-Book" w:hAnsi="Router-Book" w:cs="Router-Book"/>
          <w:color w:val="000000"/>
          <w:w w:val="90"/>
          <w:sz w:val="16"/>
          <w:szCs w:val="16"/>
        </w:rPr>
        <w:tab/>
      </w:r>
      <w:r w:rsidRPr="00FE571E">
        <w:rPr>
          <w:rFonts w:ascii="Router-Book" w:hAnsi="Router-Book" w:cs="Router-Book"/>
          <w:color w:val="000000"/>
          <w:spacing w:val="-3"/>
          <w:w w:val="90"/>
          <w:sz w:val="16"/>
          <w:szCs w:val="16"/>
        </w:rPr>
        <w:t>Cena en el crucero Dhow Marina con traslados.</w:t>
      </w:r>
    </w:p>
    <w:p w14:paraId="73064BFE" w14:textId="77777777" w:rsidR="00FE571E" w:rsidRPr="00FE571E" w:rsidRDefault="00FE571E" w:rsidP="00FE571E">
      <w:pPr>
        <w:suppressAutoHyphens/>
        <w:autoSpaceDE w:val="0"/>
        <w:autoSpaceDN w:val="0"/>
        <w:adjustRightInd w:val="0"/>
        <w:spacing w:after="20" w:line="223" w:lineRule="auto"/>
        <w:ind w:left="113" w:hanging="113"/>
        <w:textAlignment w:val="center"/>
        <w:rPr>
          <w:rFonts w:ascii="Router-Book" w:hAnsi="Router-Book" w:cs="Router-Book"/>
          <w:color w:val="000000"/>
          <w:spacing w:val="-3"/>
          <w:w w:val="90"/>
          <w:sz w:val="16"/>
          <w:szCs w:val="16"/>
        </w:rPr>
      </w:pPr>
      <w:r w:rsidRPr="00FE571E">
        <w:rPr>
          <w:rFonts w:ascii="Router-Book" w:hAnsi="Router-Book" w:cs="Router-Book"/>
          <w:color w:val="000000"/>
          <w:w w:val="90"/>
          <w:sz w:val="16"/>
          <w:szCs w:val="16"/>
        </w:rPr>
        <w:t>•</w:t>
      </w:r>
      <w:r w:rsidRPr="00FE571E">
        <w:rPr>
          <w:rFonts w:ascii="Router-Book" w:hAnsi="Router-Book" w:cs="Router-Book"/>
          <w:color w:val="000000"/>
          <w:w w:val="90"/>
          <w:sz w:val="16"/>
          <w:szCs w:val="16"/>
        </w:rPr>
        <w:tab/>
      </w:r>
      <w:r w:rsidRPr="00FE571E">
        <w:rPr>
          <w:rFonts w:ascii="Router-Book" w:hAnsi="Router-Book" w:cs="Router-Book"/>
          <w:color w:val="000000"/>
          <w:spacing w:val="-3"/>
          <w:w w:val="90"/>
          <w:sz w:val="16"/>
          <w:szCs w:val="16"/>
        </w:rPr>
        <w:t>Seguro turístico.</w:t>
      </w:r>
    </w:p>
    <w:p w14:paraId="475508B3" w14:textId="77777777" w:rsidR="00FE571E" w:rsidRDefault="00FE571E" w:rsidP="00FE571E">
      <w:pPr>
        <w:pStyle w:val="Ningnestilodeprrafo"/>
        <w:spacing w:line="223" w:lineRule="auto"/>
        <w:rPr>
          <w:rFonts w:ascii="CoHeadline-Regular" w:hAnsi="CoHeadline-Regular" w:cs="CoHeadline-Regular"/>
          <w:color w:val="C6B012"/>
          <w:w w:val="90"/>
        </w:rPr>
      </w:pPr>
    </w:p>
    <w:p w14:paraId="2CF76120" w14:textId="77777777" w:rsidR="00FE571E" w:rsidRPr="00FE571E" w:rsidRDefault="00FE571E" w:rsidP="00FE571E">
      <w:pPr>
        <w:tabs>
          <w:tab w:val="left" w:pos="1389"/>
        </w:tabs>
        <w:suppressAutoHyphens/>
        <w:autoSpaceDE w:val="0"/>
        <w:autoSpaceDN w:val="0"/>
        <w:adjustRightInd w:val="0"/>
        <w:spacing w:line="223" w:lineRule="auto"/>
        <w:textAlignment w:val="center"/>
        <w:rPr>
          <w:rFonts w:ascii="CoHeadline-Regular" w:hAnsi="CoHeadline-Regular" w:cs="CoHeadline-Regular"/>
          <w:color w:val="C2004D"/>
          <w:w w:val="90"/>
        </w:rPr>
      </w:pPr>
      <w:r w:rsidRPr="00FE571E">
        <w:rPr>
          <w:rFonts w:ascii="CoHeadline-Regular" w:hAnsi="CoHeadline-Regular" w:cs="CoHeadline-Regular"/>
          <w:color w:val="E30513"/>
          <w:w w:val="90"/>
          <w:sz w:val="28"/>
          <w:szCs w:val="28"/>
        </w:rPr>
        <w:lastRenderedPageBreak/>
        <w:t>Hotel previsto</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069"/>
        <w:gridCol w:w="681"/>
      </w:tblGrid>
      <w:tr w:rsidR="00FE571E" w:rsidRPr="00FE571E" w14:paraId="6B9627F5" w14:textId="77777777" w:rsidTr="00FE571E">
        <w:trPr>
          <w:trHeight w:val="60"/>
          <w:tblHeader/>
        </w:trPr>
        <w:tc>
          <w:tcPr>
            <w:tcW w:w="907" w:type="dxa"/>
            <w:shd w:val="clear" w:color="auto" w:fill="auto"/>
            <w:tcMar>
              <w:top w:w="0" w:type="dxa"/>
              <w:left w:w="0" w:type="dxa"/>
              <w:bottom w:w="0" w:type="dxa"/>
              <w:right w:w="0" w:type="dxa"/>
            </w:tcMar>
          </w:tcPr>
          <w:p w14:paraId="2955CDC9" w14:textId="77777777" w:rsidR="00FE571E" w:rsidRPr="00FE571E" w:rsidRDefault="00FE571E" w:rsidP="00FE571E">
            <w:pPr>
              <w:autoSpaceDE w:val="0"/>
              <w:autoSpaceDN w:val="0"/>
              <w:adjustRightInd w:val="0"/>
              <w:spacing w:line="223" w:lineRule="auto"/>
              <w:textAlignment w:val="center"/>
              <w:rPr>
                <w:rFonts w:ascii="Router-Bold" w:hAnsi="Router-Bold" w:cs="Router-Bold"/>
                <w:b/>
                <w:bCs/>
                <w:color w:val="000000"/>
                <w:w w:val="90"/>
                <w:sz w:val="17"/>
                <w:szCs w:val="17"/>
              </w:rPr>
            </w:pPr>
            <w:r w:rsidRPr="00FE571E">
              <w:rPr>
                <w:rFonts w:ascii="Router-Bold" w:hAnsi="Router-Bold" w:cs="Router-Bold"/>
                <w:b/>
                <w:bCs/>
                <w:color w:val="000000"/>
                <w:w w:val="90"/>
                <w:sz w:val="17"/>
                <w:szCs w:val="17"/>
              </w:rPr>
              <w:t>Ciudad</w:t>
            </w:r>
          </w:p>
        </w:tc>
        <w:tc>
          <w:tcPr>
            <w:tcW w:w="2069" w:type="dxa"/>
            <w:shd w:val="clear" w:color="auto" w:fill="auto"/>
            <w:tcMar>
              <w:top w:w="0" w:type="dxa"/>
              <w:left w:w="0" w:type="dxa"/>
              <w:bottom w:w="0" w:type="dxa"/>
              <w:right w:w="0" w:type="dxa"/>
            </w:tcMar>
          </w:tcPr>
          <w:p w14:paraId="5BC46498" w14:textId="77777777" w:rsidR="00FE571E" w:rsidRPr="00FE571E" w:rsidRDefault="00FE571E" w:rsidP="00FE571E">
            <w:pPr>
              <w:autoSpaceDE w:val="0"/>
              <w:autoSpaceDN w:val="0"/>
              <w:adjustRightInd w:val="0"/>
              <w:spacing w:line="223" w:lineRule="auto"/>
              <w:textAlignment w:val="center"/>
              <w:rPr>
                <w:rFonts w:ascii="Router-Bold" w:hAnsi="Router-Bold" w:cs="Router-Bold"/>
                <w:b/>
                <w:bCs/>
                <w:color w:val="000000"/>
                <w:w w:val="90"/>
                <w:sz w:val="17"/>
                <w:szCs w:val="17"/>
              </w:rPr>
            </w:pPr>
            <w:r w:rsidRPr="00FE571E">
              <w:rPr>
                <w:rFonts w:ascii="Router-Bold" w:hAnsi="Router-Bold" w:cs="Router-Bold"/>
                <w:b/>
                <w:bCs/>
                <w:color w:val="000000"/>
                <w:w w:val="90"/>
                <w:sz w:val="17"/>
                <w:szCs w:val="17"/>
              </w:rPr>
              <w:t>Hotel</w:t>
            </w:r>
          </w:p>
        </w:tc>
        <w:tc>
          <w:tcPr>
            <w:tcW w:w="681" w:type="dxa"/>
            <w:shd w:val="clear" w:color="auto" w:fill="auto"/>
            <w:tcMar>
              <w:top w:w="0" w:type="dxa"/>
              <w:left w:w="0" w:type="dxa"/>
              <w:bottom w:w="0" w:type="dxa"/>
              <w:right w:w="0" w:type="dxa"/>
            </w:tcMar>
          </w:tcPr>
          <w:p w14:paraId="18540D7D" w14:textId="77777777" w:rsidR="00FE571E" w:rsidRPr="00FE571E" w:rsidRDefault="00FE571E" w:rsidP="00FE571E">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FE571E">
              <w:rPr>
                <w:rFonts w:ascii="Router-Bold" w:hAnsi="Router-Bold" w:cs="Router-Bold"/>
                <w:b/>
                <w:bCs/>
                <w:color w:val="000000"/>
                <w:w w:val="90"/>
                <w:sz w:val="17"/>
                <w:szCs w:val="17"/>
              </w:rPr>
              <w:t>Cat.</w:t>
            </w:r>
          </w:p>
        </w:tc>
      </w:tr>
      <w:tr w:rsidR="00FE571E" w:rsidRPr="00FE571E" w14:paraId="0AC15528" w14:textId="77777777" w:rsidTr="00FE571E">
        <w:trPr>
          <w:trHeight w:val="60"/>
        </w:trPr>
        <w:tc>
          <w:tcPr>
            <w:tcW w:w="907" w:type="dxa"/>
            <w:shd w:val="clear" w:color="auto" w:fill="auto"/>
            <w:tcMar>
              <w:top w:w="0" w:type="dxa"/>
              <w:left w:w="0" w:type="dxa"/>
              <w:bottom w:w="0" w:type="dxa"/>
              <w:right w:w="28" w:type="dxa"/>
            </w:tcMar>
          </w:tcPr>
          <w:p w14:paraId="7A87E101" w14:textId="77777777" w:rsidR="00FE571E" w:rsidRPr="00FE571E" w:rsidRDefault="00FE571E" w:rsidP="00FE571E">
            <w:pPr>
              <w:suppressAutoHyphens/>
              <w:autoSpaceDE w:val="0"/>
              <w:autoSpaceDN w:val="0"/>
              <w:adjustRightInd w:val="0"/>
              <w:spacing w:line="223" w:lineRule="auto"/>
              <w:textAlignment w:val="center"/>
              <w:rPr>
                <w:rFonts w:ascii="Router-Book" w:hAnsi="Router-Book" w:cs="Router-Book"/>
                <w:color w:val="000000"/>
                <w:spacing w:val="-3"/>
                <w:w w:val="90"/>
                <w:sz w:val="16"/>
                <w:szCs w:val="16"/>
              </w:rPr>
            </w:pPr>
            <w:r w:rsidRPr="00FE571E">
              <w:rPr>
                <w:rFonts w:ascii="Router-Book" w:hAnsi="Router-Book" w:cs="Router-Book"/>
                <w:color w:val="000000"/>
                <w:spacing w:val="-3"/>
                <w:w w:val="90"/>
                <w:sz w:val="16"/>
                <w:szCs w:val="16"/>
              </w:rPr>
              <w:t>Dubái</w:t>
            </w:r>
          </w:p>
        </w:tc>
        <w:tc>
          <w:tcPr>
            <w:tcW w:w="2069" w:type="dxa"/>
            <w:shd w:val="clear" w:color="auto" w:fill="auto"/>
            <w:tcMar>
              <w:top w:w="0" w:type="dxa"/>
              <w:left w:w="0" w:type="dxa"/>
              <w:bottom w:w="0" w:type="dxa"/>
              <w:right w:w="28" w:type="dxa"/>
            </w:tcMar>
          </w:tcPr>
          <w:p w14:paraId="49CFDF12" w14:textId="77777777" w:rsidR="00FE571E" w:rsidRPr="00FE571E" w:rsidRDefault="00FE571E" w:rsidP="00FE571E">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FE571E">
              <w:rPr>
                <w:rFonts w:ascii="Router-Book" w:hAnsi="Router-Book" w:cs="Router-Book"/>
                <w:color w:val="000000"/>
                <w:spacing w:val="1"/>
                <w:w w:val="90"/>
                <w:sz w:val="16"/>
                <w:szCs w:val="16"/>
              </w:rPr>
              <w:t>Radisson Blue Canal View</w:t>
            </w:r>
          </w:p>
        </w:tc>
        <w:tc>
          <w:tcPr>
            <w:tcW w:w="681" w:type="dxa"/>
            <w:shd w:val="clear" w:color="auto" w:fill="auto"/>
            <w:tcMar>
              <w:top w:w="0" w:type="dxa"/>
              <w:left w:w="0" w:type="dxa"/>
              <w:bottom w:w="0" w:type="dxa"/>
              <w:right w:w="28" w:type="dxa"/>
            </w:tcMar>
          </w:tcPr>
          <w:p w14:paraId="46AD8B2F" w14:textId="77777777" w:rsidR="00FE571E" w:rsidRPr="00FE571E" w:rsidRDefault="00FE571E" w:rsidP="00FE571E">
            <w:pPr>
              <w:suppressAutoHyphens/>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FE571E">
              <w:rPr>
                <w:rFonts w:ascii="Router-Book" w:hAnsi="Router-Book" w:cs="Router-Book"/>
                <w:color w:val="000000"/>
                <w:spacing w:val="-3"/>
                <w:w w:val="90"/>
                <w:sz w:val="16"/>
                <w:szCs w:val="16"/>
              </w:rPr>
              <w:t>5*</w:t>
            </w:r>
          </w:p>
        </w:tc>
      </w:tr>
    </w:tbl>
    <w:p w14:paraId="35EC9328" w14:textId="77777777" w:rsidR="00FE571E" w:rsidRPr="00FE571E" w:rsidRDefault="00FE571E" w:rsidP="00FE571E">
      <w:pPr>
        <w:autoSpaceDE w:val="0"/>
        <w:autoSpaceDN w:val="0"/>
        <w:adjustRightInd w:val="0"/>
        <w:spacing w:line="22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E571E" w:rsidRPr="00FE571E" w14:paraId="09AEE95D" w14:textId="77777777" w:rsidTr="00FE571E">
        <w:trPr>
          <w:trHeight w:val="396"/>
        </w:trPr>
        <w:tc>
          <w:tcPr>
            <w:tcW w:w="365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5C82136" w14:textId="77777777" w:rsidR="00FE571E" w:rsidRPr="00FE571E" w:rsidRDefault="00FE571E" w:rsidP="00FE571E">
            <w:pPr>
              <w:tabs>
                <w:tab w:val="left" w:pos="1389"/>
              </w:tabs>
              <w:suppressAutoHyphens/>
              <w:autoSpaceDE w:val="0"/>
              <w:autoSpaceDN w:val="0"/>
              <w:adjustRightInd w:val="0"/>
              <w:spacing w:line="223" w:lineRule="auto"/>
              <w:textAlignment w:val="center"/>
              <w:rPr>
                <w:rFonts w:ascii="CoHeadline-Regular" w:hAnsi="CoHeadline-Regular" w:cs="CoHeadline-Regular"/>
                <w:color w:val="E30513"/>
                <w:w w:val="90"/>
              </w:rPr>
            </w:pPr>
            <w:r w:rsidRPr="00FE571E">
              <w:rPr>
                <w:rFonts w:ascii="CoHeadline-Regular" w:hAnsi="CoHeadline-Regular" w:cs="CoHeadline-Regular"/>
                <w:color w:val="E30513"/>
                <w:spacing w:val="-5"/>
                <w:w w:val="90"/>
              </w:rPr>
              <w:t>Precios por persona USD</w:t>
            </w:r>
          </w:p>
        </w:tc>
      </w:tr>
      <w:tr w:rsidR="00FE571E" w:rsidRPr="00FE571E" w14:paraId="287CDA21" w14:textId="77777777" w:rsidTr="00FE571E">
        <w:trPr>
          <w:trHeight w:hRule="exact" w:val="60"/>
        </w:trPr>
        <w:tc>
          <w:tcPr>
            <w:tcW w:w="2863" w:type="dxa"/>
            <w:tcBorders>
              <w:top w:val="single" w:sz="4" w:space="0" w:color="auto"/>
              <w:left w:val="single" w:sz="6" w:space="0" w:color="000000"/>
              <w:bottom w:val="single" w:sz="6" w:space="0" w:color="000000"/>
              <w:right w:val="single" w:sz="6" w:space="0" w:color="636362"/>
            </w:tcBorders>
            <w:tcMar>
              <w:top w:w="0" w:type="dxa"/>
              <w:left w:w="0" w:type="dxa"/>
              <w:bottom w:w="0" w:type="dxa"/>
              <w:right w:w="0" w:type="dxa"/>
            </w:tcMar>
          </w:tcPr>
          <w:p w14:paraId="163B58F9" w14:textId="77777777" w:rsidR="00FE571E" w:rsidRPr="00FE571E" w:rsidRDefault="00FE571E" w:rsidP="00FE571E">
            <w:pPr>
              <w:autoSpaceDE w:val="0"/>
              <w:autoSpaceDN w:val="0"/>
              <w:adjustRightInd w:val="0"/>
              <w:spacing w:line="223"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7DD1072B" w14:textId="77777777" w:rsidR="00FE571E" w:rsidRPr="00FE571E" w:rsidRDefault="00FE571E" w:rsidP="00FE571E">
            <w:pPr>
              <w:autoSpaceDE w:val="0"/>
              <w:autoSpaceDN w:val="0"/>
              <w:adjustRightInd w:val="0"/>
              <w:spacing w:line="223"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570CFE19" w14:textId="77777777" w:rsidR="00FE571E" w:rsidRPr="00FE571E" w:rsidRDefault="00FE571E" w:rsidP="00FE571E">
            <w:pPr>
              <w:autoSpaceDE w:val="0"/>
              <w:autoSpaceDN w:val="0"/>
              <w:adjustRightInd w:val="0"/>
              <w:spacing w:line="223" w:lineRule="auto"/>
              <w:rPr>
                <w:rFonts w:ascii="CoHeadline-Regular" w:hAnsi="CoHeadline-Regular"/>
              </w:rPr>
            </w:pPr>
          </w:p>
        </w:tc>
      </w:tr>
      <w:tr w:rsidR="00FE571E" w:rsidRPr="00FE571E" w14:paraId="6382EB7A"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center"/>
          </w:tcPr>
          <w:p w14:paraId="58C8DDAF" w14:textId="77777777" w:rsidR="00FE571E" w:rsidRPr="00FE571E" w:rsidRDefault="00FE571E" w:rsidP="00FE571E">
            <w:pPr>
              <w:autoSpaceDE w:val="0"/>
              <w:autoSpaceDN w:val="0"/>
              <w:adjustRightInd w:val="0"/>
              <w:spacing w:line="223" w:lineRule="auto"/>
              <w:textAlignment w:val="center"/>
              <w:rPr>
                <w:rFonts w:ascii="Router-Medium" w:hAnsi="Router-Medium" w:cs="Router-Medium"/>
                <w:color w:val="000000"/>
                <w:spacing w:val="-3"/>
                <w:w w:val="90"/>
                <w:sz w:val="16"/>
                <w:szCs w:val="16"/>
              </w:rPr>
            </w:pPr>
            <w:r w:rsidRPr="00FE571E">
              <w:rPr>
                <w:rFonts w:ascii="Router-Medium" w:hAnsi="Router-Medium" w:cs="Router-Medium"/>
                <w:color w:val="000000"/>
                <w:spacing w:val="-3"/>
                <w:w w:val="90"/>
                <w:sz w:val="16"/>
                <w:szCs w:val="16"/>
              </w:rPr>
              <w:t>Del 1 al 30/Abril/2025 y</w:t>
            </w:r>
          </w:p>
          <w:p w14:paraId="2CED572B" w14:textId="77777777" w:rsidR="00FE571E" w:rsidRPr="00FE571E" w:rsidRDefault="00FE571E" w:rsidP="00FE571E">
            <w:pPr>
              <w:autoSpaceDE w:val="0"/>
              <w:autoSpaceDN w:val="0"/>
              <w:adjustRightInd w:val="0"/>
              <w:spacing w:line="223" w:lineRule="auto"/>
              <w:textAlignment w:val="center"/>
              <w:rPr>
                <w:rFonts w:ascii="Router-Medium" w:hAnsi="Router-Medium" w:cs="Router-Medium"/>
                <w:color w:val="000000"/>
                <w:spacing w:val="-3"/>
                <w:w w:val="90"/>
                <w:sz w:val="16"/>
                <w:szCs w:val="16"/>
              </w:rPr>
            </w:pPr>
            <w:r w:rsidRPr="00FE571E">
              <w:rPr>
                <w:rFonts w:ascii="Router-Medium" w:hAnsi="Router-Medium" w:cs="Router-Medium"/>
                <w:color w:val="000000"/>
                <w:spacing w:val="-3"/>
                <w:w w:val="90"/>
                <w:sz w:val="16"/>
                <w:szCs w:val="16"/>
              </w:rPr>
              <w:t>del 26/Septiembre/2025 al 31/Marzo/2026</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center"/>
          </w:tcPr>
          <w:p w14:paraId="2835E93C" w14:textId="77777777" w:rsidR="00FE571E" w:rsidRPr="00FE571E" w:rsidRDefault="00FE571E" w:rsidP="00FE571E">
            <w:pPr>
              <w:autoSpaceDE w:val="0"/>
              <w:autoSpaceDN w:val="0"/>
              <w:adjustRightInd w:val="0"/>
              <w:spacing w:line="223"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center"/>
          </w:tcPr>
          <w:p w14:paraId="374169C1" w14:textId="77777777" w:rsidR="00FE571E" w:rsidRPr="00FE571E" w:rsidRDefault="00FE571E" w:rsidP="00FE571E">
            <w:pPr>
              <w:autoSpaceDE w:val="0"/>
              <w:autoSpaceDN w:val="0"/>
              <w:adjustRightInd w:val="0"/>
              <w:spacing w:line="223" w:lineRule="auto"/>
              <w:rPr>
                <w:rFonts w:ascii="CoHeadline-Regular" w:hAnsi="CoHeadline-Regular"/>
              </w:rPr>
            </w:pPr>
          </w:p>
        </w:tc>
      </w:tr>
      <w:tr w:rsidR="00FE571E" w:rsidRPr="00FE571E" w14:paraId="71A42F7B"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center"/>
          </w:tcPr>
          <w:p w14:paraId="30908369" w14:textId="77777777" w:rsidR="00FE571E" w:rsidRPr="00FE571E" w:rsidRDefault="00FE571E" w:rsidP="00FE571E">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FE571E">
              <w:rPr>
                <w:rFonts w:ascii="Router-Book" w:hAnsi="Router-Book" w:cs="Router-Book"/>
                <w:color w:val="000000"/>
                <w:w w:val="90"/>
                <w:sz w:val="16"/>
                <w:szCs w:val="16"/>
              </w:rPr>
              <w:t>En habitación doble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center"/>
          </w:tcPr>
          <w:p w14:paraId="330E0FB0" w14:textId="3E425F77" w:rsidR="00FE571E" w:rsidRPr="00FE571E" w:rsidRDefault="00FE571E" w:rsidP="00FE571E">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9"/>
                <w:szCs w:val="19"/>
              </w:rPr>
              <w:t>1.</w:t>
            </w:r>
            <w:r w:rsidR="00B16B12">
              <w:rPr>
                <w:rFonts w:ascii="SourceSansRoman_350.000wght_0it" w:hAnsi="SourceSansRoman_350.000wght_0it" w:cs="SourceSansRoman_350.000wght_0it"/>
                <w:color w:val="000000"/>
                <w:spacing w:val="5"/>
                <w:sz w:val="19"/>
                <w:szCs w:val="19"/>
              </w:rPr>
              <w:t>1</w:t>
            </w:r>
            <w:r w:rsidRPr="00FE571E">
              <w:rPr>
                <w:rFonts w:ascii="SourceSansRoman_350.000wght_0it" w:hAnsi="SourceSansRoman_350.000wght_0it" w:cs="SourceSansRoman_350.000wght_0it"/>
                <w:color w:val="000000"/>
                <w:spacing w:val="5"/>
                <w:sz w:val="19"/>
                <w:szCs w:val="19"/>
              </w:rPr>
              <w:t>80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center"/>
          </w:tcPr>
          <w:p w14:paraId="3D7CA3C9" w14:textId="77777777" w:rsidR="00FE571E" w:rsidRPr="00FE571E" w:rsidRDefault="00FE571E" w:rsidP="00FE571E">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6"/>
                <w:szCs w:val="16"/>
              </w:rPr>
              <w:t>$</w:t>
            </w:r>
          </w:p>
        </w:tc>
      </w:tr>
      <w:tr w:rsidR="00FE571E" w:rsidRPr="00FE571E" w14:paraId="4D431A5A"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center"/>
          </w:tcPr>
          <w:p w14:paraId="42BE7D3E" w14:textId="77777777" w:rsidR="00FE571E" w:rsidRPr="00FE571E" w:rsidRDefault="00FE571E" w:rsidP="00FE571E">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FE571E">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center"/>
          </w:tcPr>
          <w:p w14:paraId="20D77B3B" w14:textId="77777777" w:rsidR="00FE571E" w:rsidRPr="00FE571E" w:rsidRDefault="00FE571E" w:rsidP="00FE571E">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9"/>
                <w:szCs w:val="19"/>
              </w:rPr>
              <w:t>540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center"/>
          </w:tcPr>
          <w:p w14:paraId="059F59C2" w14:textId="77777777" w:rsidR="00FE571E" w:rsidRPr="00FE571E" w:rsidRDefault="00FE571E" w:rsidP="00FE571E">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6"/>
                <w:szCs w:val="16"/>
              </w:rPr>
              <w:t>$</w:t>
            </w:r>
          </w:p>
        </w:tc>
      </w:tr>
      <w:tr w:rsidR="00FE571E" w:rsidRPr="00FE571E" w14:paraId="376EC0F3"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center"/>
          </w:tcPr>
          <w:p w14:paraId="2256D559" w14:textId="77777777" w:rsidR="00FE571E" w:rsidRPr="00FE571E" w:rsidRDefault="00FE571E" w:rsidP="00FE571E">
            <w:pPr>
              <w:autoSpaceDE w:val="0"/>
              <w:autoSpaceDN w:val="0"/>
              <w:adjustRightInd w:val="0"/>
              <w:spacing w:line="223" w:lineRule="auto"/>
              <w:textAlignment w:val="center"/>
              <w:rPr>
                <w:rFonts w:ascii="Router-Medium" w:hAnsi="Router-Medium" w:cs="Router-Medium"/>
                <w:color w:val="000000"/>
                <w:spacing w:val="-3"/>
                <w:w w:val="90"/>
                <w:sz w:val="16"/>
                <w:szCs w:val="16"/>
              </w:rPr>
            </w:pPr>
            <w:r w:rsidRPr="00FE571E">
              <w:rPr>
                <w:rFonts w:ascii="Router-Medium" w:hAnsi="Router-Medium" w:cs="Router-Medium"/>
                <w:color w:val="000000"/>
                <w:spacing w:val="-3"/>
                <w:w w:val="90"/>
                <w:sz w:val="16"/>
                <w:szCs w:val="16"/>
              </w:rPr>
              <w:t xml:space="preserve">Del 1/Mayo al 25/Septiembre/2025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center"/>
          </w:tcPr>
          <w:p w14:paraId="78438B53" w14:textId="77777777" w:rsidR="00FE571E" w:rsidRPr="00FE571E" w:rsidRDefault="00FE571E" w:rsidP="00FE571E">
            <w:pPr>
              <w:autoSpaceDE w:val="0"/>
              <w:autoSpaceDN w:val="0"/>
              <w:adjustRightInd w:val="0"/>
              <w:spacing w:line="223"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center"/>
          </w:tcPr>
          <w:p w14:paraId="5244E0BE" w14:textId="77777777" w:rsidR="00FE571E" w:rsidRPr="00FE571E" w:rsidRDefault="00FE571E" w:rsidP="00FE571E">
            <w:pPr>
              <w:autoSpaceDE w:val="0"/>
              <w:autoSpaceDN w:val="0"/>
              <w:adjustRightInd w:val="0"/>
              <w:spacing w:line="223" w:lineRule="auto"/>
              <w:rPr>
                <w:rFonts w:ascii="CoHeadline-Regular" w:hAnsi="CoHeadline-Regular"/>
              </w:rPr>
            </w:pPr>
          </w:p>
        </w:tc>
      </w:tr>
      <w:tr w:rsidR="00FE571E" w:rsidRPr="00FE571E" w14:paraId="4BE9697F"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center"/>
          </w:tcPr>
          <w:p w14:paraId="2EED01A5" w14:textId="77777777" w:rsidR="00FE571E" w:rsidRPr="00FE571E" w:rsidRDefault="00FE571E" w:rsidP="00FE571E">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FE571E">
              <w:rPr>
                <w:rFonts w:ascii="Router-Book" w:hAnsi="Router-Book" w:cs="Router-Book"/>
                <w:color w:val="000000"/>
                <w:w w:val="90"/>
                <w:sz w:val="16"/>
                <w:szCs w:val="16"/>
              </w:rPr>
              <w:t>En habitación doble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center"/>
          </w:tcPr>
          <w:p w14:paraId="5564E8D6" w14:textId="77777777" w:rsidR="00FE571E" w:rsidRPr="00FE571E" w:rsidRDefault="00FE571E" w:rsidP="00FE571E">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9"/>
                <w:szCs w:val="19"/>
              </w:rPr>
              <w:t>930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center"/>
          </w:tcPr>
          <w:p w14:paraId="1B45480A" w14:textId="77777777" w:rsidR="00FE571E" w:rsidRPr="00FE571E" w:rsidRDefault="00FE571E" w:rsidP="00FE571E">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6"/>
                <w:szCs w:val="16"/>
              </w:rPr>
              <w:t>$</w:t>
            </w:r>
          </w:p>
        </w:tc>
      </w:tr>
      <w:tr w:rsidR="00FE571E" w:rsidRPr="00FE571E" w14:paraId="07A17B6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center"/>
          </w:tcPr>
          <w:p w14:paraId="5480FA03" w14:textId="77777777" w:rsidR="00FE571E" w:rsidRPr="00FE571E" w:rsidRDefault="00FE571E" w:rsidP="00FE571E">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FE571E">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center"/>
          </w:tcPr>
          <w:p w14:paraId="73042CDD" w14:textId="77777777" w:rsidR="00FE571E" w:rsidRPr="00FE571E" w:rsidRDefault="00FE571E" w:rsidP="00FE571E">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9"/>
                <w:szCs w:val="19"/>
              </w:rPr>
              <w:t>335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center"/>
          </w:tcPr>
          <w:p w14:paraId="023A0A15" w14:textId="77777777" w:rsidR="00FE571E" w:rsidRPr="00FE571E" w:rsidRDefault="00FE571E" w:rsidP="00FE571E">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6"/>
                <w:szCs w:val="16"/>
              </w:rPr>
              <w:t>$</w:t>
            </w:r>
          </w:p>
        </w:tc>
      </w:tr>
      <w:tr w:rsidR="00FE571E" w:rsidRPr="00FE571E" w14:paraId="17BC257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center"/>
          </w:tcPr>
          <w:p w14:paraId="59080BF7" w14:textId="77777777" w:rsidR="00FE571E" w:rsidRPr="00FE571E" w:rsidRDefault="00FE571E" w:rsidP="00FE571E">
            <w:pPr>
              <w:autoSpaceDE w:val="0"/>
              <w:autoSpaceDN w:val="0"/>
              <w:adjustRightInd w:val="0"/>
              <w:spacing w:line="223" w:lineRule="auto"/>
              <w:textAlignment w:val="center"/>
              <w:rPr>
                <w:rFonts w:ascii="Router-Medium" w:hAnsi="Router-Medium" w:cs="Router-Medium"/>
                <w:color w:val="000000"/>
                <w:spacing w:val="-3"/>
                <w:w w:val="90"/>
                <w:sz w:val="16"/>
                <w:szCs w:val="16"/>
              </w:rPr>
            </w:pPr>
            <w:r w:rsidRPr="00FE571E">
              <w:rPr>
                <w:rFonts w:ascii="Router-Medium" w:hAnsi="Router-Medium" w:cs="Router-Medium"/>
                <w:color w:val="000000"/>
                <w:spacing w:val="-3"/>
                <w:w w:val="90"/>
                <w:sz w:val="16"/>
                <w:szCs w:val="16"/>
              </w:rPr>
              <w:t>* Suplementos, por persona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center"/>
          </w:tcPr>
          <w:p w14:paraId="24BFE2A2" w14:textId="77777777" w:rsidR="00FE571E" w:rsidRPr="00FE571E" w:rsidRDefault="00FE571E" w:rsidP="00FE571E">
            <w:pPr>
              <w:autoSpaceDE w:val="0"/>
              <w:autoSpaceDN w:val="0"/>
              <w:adjustRightInd w:val="0"/>
              <w:spacing w:line="223"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center"/>
          </w:tcPr>
          <w:p w14:paraId="70661839" w14:textId="77777777" w:rsidR="00FE571E" w:rsidRPr="00FE571E" w:rsidRDefault="00FE571E" w:rsidP="00FE571E">
            <w:pPr>
              <w:autoSpaceDE w:val="0"/>
              <w:autoSpaceDN w:val="0"/>
              <w:adjustRightInd w:val="0"/>
              <w:spacing w:line="223" w:lineRule="auto"/>
              <w:rPr>
                <w:rFonts w:ascii="CoHeadline-Regular" w:hAnsi="CoHeadline-Regular"/>
              </w:rPr>
            </w:pPr>
          </w:p>
        </w:tc>
      </w:tr>
      <w:tr w:rsidR="00FE571E" w:rsidRPr="00FE571E" w14:paraId="3CA80DE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center"/>
          </w:tcPr>
          <w:p w14:paraId="27F60925" w14:textId="77777777" w:rsidR="00FE571E" w:rsidRPr="00FE571E" w:rsidRDefault="00FE571E" w:rsidP="00FE571E">
            <w:pPr>
              <w:autoSpaceDE w:val="0"/>
              <w:autoSpaceDN w:val="0"/>
              <w:adjustRightInd w:val="0"/>
              <w:spacing w:line="223" w:lineRule="auto"/>
              <w:textAlignment w:val="center"/>
              <w:rPr>
                <w:rFonts w:ascii="Router-Medium" w:hAnsi="Router-Medium" w:cs="Router-Medium"/>
                <w:color w:val="000000"/>
                <w:spacing w:val="-3"/>
                <w:w w:val="90"/>
                <w:sz w:val="16"/>
                <w:szCs w:val="16"/>
              </w:rPr>
            </w:pPr>
            <w:r w:rsidRPr="00FE571E">
              <w:rPr>
                <w:rFonts w:ascii="Router-Medium" w:hAnsi="Router-Medium" w:cs="Router-Medium"/>
                <w:color w:val="000000"/>
                <w:spacing w:val="-3"/>
                <w:w w:val="90"/>
                <w:sz w:val="16"/>
                <w:szCs w:val="16"/>
              </w:rPr>
              <w:t>Ferias:</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center"/>
          </w:tcPr>
          <w:p w14:paraId="24C98BC9" w14:textId="77777777" w:rsidR="00FE571E" w:rsidRPr="00FE571E" w:rsidRDefault="00FE571E" w:rsidP="00FE571E">
            <w:pPr>
              <w:autoSpaceDE w:val="0"/>
              <w:autoSpaceDN w:val="0"/>
              <w:adjustRightInd w:val="0"/>
              <w:spacing w:line="223"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center"/>
          </w:tcPr>
          <w:p w14:paraId="63047276" w14:textId="77777777" w:rsidR="00FE571E" w:rsidRPr="00FE571E" w:rsidRDefault="00FE571E" w:rsidP="00FE571E">
            <w:pPr>
              <w:autoSpaceDE w:val="0"/>
              <w:autoSpaceDN w:val="0"/>
              <w:adjustRightInd w:val="0"/>
              <w:spacing w:line="223" w:lineRule="auto"/>
              <w:rPr>
                <w:rFonts w:ascii="CoHeadline-Regular" w:hAnsi="CoHeadline-Regular"/>
              </w:rPr>
            </w:pPr>
          </w:p>
        </w:tc>
      </w:tr>
      <w:tr w:rsidR="00FE571E" w:rsidRPr="00FE571E" w14:paraId="4749AA7D"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center"/>
          </w:tcPr>
          <w:p w14:paraId="162A4C7C" w14:textId="77777777" w:rsidR="00FE571E" w:rsidRPr="00FE571E" w:rsidRDefault="00FE571E" w:rsidP="00FE571E">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FE571E">
              <w:rPr>
                <w:rFonts w:ascii="Router-Book" w:hAnsi="Router-Book" w:cs="Router-Book"/>
                <w:color w:val="000000"/>
                <w:w w:val="90"/>
                <w:sz w:val="16"/>
                <w:szCs w:val="16"/>
              </w:rPr>
              <w:t>Del 24 al 27/Noviembre/2025</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center"/>
          </w:tcPr>
          <w:p w14:paraId="6FC4E44C" w14:textId="77777777" w:rsidR="00FE571E" w:rsidRPr="00FE571E" w:rsidRDefault="00FE571E" w:rsidP="00FE571E">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9"/>
                <w:szCs w:val="19"/>
              </w:rPr>
              <w:t>465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center"/>
          </w:tcPr>
          <w:p w14:paraId="6F771ABD" w14:textId="77777777" w:rsidR="00FE571E" w:rsidRPr="00FE571E" w:rsidRDefault="00FE571E" w:rsidP="00FE571E">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6"/>
                <w:szCs w:val="16"/>
              </w:rPr>
              <w:t>$</w:t>
            </w:r>
          </w:p>
        </w:tc>
      </w:tr>
      <w:tr w:rsidR="00FE571E" w:rsidRPr="00FE571E" w14:paraId="2A072071"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center"/>
          </w:tcPr>
          <w:p w14:paraId="701E518D" w14:textId="77777777" w:rsidR="00FE571E" w:rsidRPr="00FE571E" w:rsidRDefault="00FE571E" w:rsidP="00FE571E">
            <w:pPr>
              <w:autoSpaceDE w:val="0"/>
              <w:autoSpaceDN w:val="0"/>
              <w:adjustRightInd w:val="0"/>
              <w:spacing w:line="223" w:lineRule="auto"/>
              <w:textAlignment w:val="center"/>
              <w:rPr>
                <w:rFonts w:ascii="Router-Medium" w:hAnsi="Router-Medium" w:cs="Router-Medium"/>
                <w:color w:val="000000"/>
                <w:spacing w:val="-3"/>
                <w:w w:val="90"/>
                <w:sz w:val="16"/>
                <w:szCs w:val="16"/>
              </w:rPr>
            </w:pPr>
            <w:r w:rsidRPr="00FE571E">
              <w:rPr>
                <w:rFonts w:ascii="Router-Medium" w:hAnsi="Router-Medium" w:cs="Router-Medium"/>
                <w:color w:val="000000"/>
                <w:spacing w:val="-3"/>
                <w:w w:val="90"/>
                <w:sz w:val="16"/>
                <w:szCs w:val="16"/>
              </w:rPr>
              <w:t>Cena de gala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center"/>
          </w:tcPr>
          <w:p w14:paraId="562B8DC0" w14:textId="77777777" w:rsidR="00FE571E" w:rsidRPr="00FE571E" w:rsidRDefault="00FE571E" w:rsidP="00FE571E">
            <w:pPr>
              <w:autoSpaceDE w:val="0"/>
              <w:autoSpaceDN w:val="0"/>
              <w:adjustRightInd w:val="0"/>
              <w:spacing w:line="223"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center"/>
          </w:tcPr>
          <w:p w14:paraId="5FE9DE6F" w14:textId="77777777" w:rsidR="00FE571E" w:rsidRPr="00FE571E" w:rsidRDefault="00FE571E" w:rsidP="00FE571E">
            <w:pPr>
              <w:autoSpaceDE w:val="0"/>
              <w:autoSpaceDN w:val="0"/>
              <w:adjustRightInd w:val="0"/>
              <w:spacing w:line="223" w:lineRule="auto"/>
              <w:rPr>
                <w:rFonts w:ascii="CoHeadline-Regular" w:hAnsi="CoHeadline-Regular"/>
              </w:rPr>
            </w:pPr>
          </w:p>
        </w:tc>
      </w:tr>
      <w:tr w:rsidR="00FE571E" w:rsidRPr="00FE571E" w14:paraId="00B2BF81"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center"/>
          </w:tcPr>
          <w:p w14:paraId="6E7459E7" w14:textId="77777777" w:rsidR="00FE571E" w:rsidRPr="00FE571E" w:rsidRDefault="00FE571E" w:rsidP="00FE571E">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FE571E">
              <w:rPr>
                <w:rFonts w:ascii="Router-Book" w:hAnsi="Router-Book" w:cs="Router-Book"/>
                <w:color w:val="000000"/>
                <w:w w:val="90"/>
                <w:sz w:val="16"/>
                <w:szCs w:val="16"/>
              </w:rPr>
              <w:t>Fin de Año, 31/Diciembre/2025</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center"/>
          </w:tcPr>
          <w:p w14:paraId="00A9DE5F" w14:textId="77777777" w:rsidR="00FE571E" w:rsidRPr="00FE571E" w:rsidRDefault="00FE571E" w:rsidP="00FE571E">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9"/>
                <w:szCs w:val="19"/>
              </w:rPr>
              <w:t>270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center"/>
          </w:tcPr>
          <w:p w14:paraId="0FC481C3" w14:textId="77777777" w:rsidR="00FE571E" w:rsidRPr="00FE571E" w:rsidRDefault="00FE571E" w:rsidP="00FE571E">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FE571E">
              <w:rPr>
                <w:rFonts w:ascii="SourceSansRoman_350.000wght_0it" w:hAnsi="SourceSansRoman_350.000wght_0it" w:cs="SourceSansRoman_350.000wght_0it"/>
                <w:color w:val="000000"/>
                <w:spacing w:val="5"/>
                <w:sz w:val="16"/>
                <w:szCs w:val="16"/>
              </w:rPr>
              <w:t>$</w:t>
            </w:r>
          </w:p>
        </w:tc>
      </w:tr>
      <w:tr w:rsidR="00FE571E" w:rsidRPr="00FE571E" w14:paraId="4BE4622F"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469768A" w14:textId="77777777" w:rsidR="00FE571E" w:rsidRPr="00FE571E" w:rsidRDefault="00FE571E" w:rsidP="00FE571E">
            <w:pPr>
              <w:autoSpaceDE w:val="0"/>
              <w:autoSpaceDN w:val="0"/>
              <w:adjustRightInd w:val="0"/>
              <w:spacing w:line="223" w:lineRule="auto"/>
              <w:jc w:val="both"/>
              <w:textAlignment w:val="center"/>
              <w:rPr>
                <w:rFonts w:ascii="Router-Bold" w:hAnsi="Router-Bold" w:cs="Router-Bold"/>
                <w:b/>
                <w:bCs/>
                <w:color w:val="000000"/>
                <w:spacing w:val="-3"/>
                <w:w w:val="90"/>
                <w:sz w:val="14"/>
                <w:szCs w:val="14"/>
              </w:rPr>
            </w:pPr>
            <w:r w:rsidRPr="00FE571E">
              <w:rPr>
                <w:rFonts w:ascii="Router-Bold" w:hAnsi="Router-Bold" w:cs="Router-Bold"/>
                <w:b/>
                <w:bCs/>
                <w:color w:val="000000"/>
                <w:spacing w:val="-3"/>
                <w:w w:val="90"/>
                <w:sz w:val="14"/>
                <w:szCs w:val="14"/>
              </w:rPr>
              <w:t xml:space="preserve">Notas: </w:t>
            </w:r>
          </w:p>
          <w:p w14:paraId="3CF576F2" w14:textId="77777777" w:rsidR="00FE571E" w:rsidRPr="00FE571E" w:rsidRDefault="00FE571E" w:rsidP="00FE571E">
            <w:pPr>
              <w:autoSpaceDE w:val="0"/>
              <w:autoSpaceDN w:val="0"/>
              <w:adjustRightInd w:val="0"/>
              <w:spacing w:line="223" w:lineRule="auto"/>
              <w:ind w:left="113" w:hanging="113"/>
              <w:jc w:val="both"/>
              <w:textAlignment w:val="center"/>
              <w:rPr>
                <w:rFonts w:ascii="Router-Book" w:hAnsi="Router-Book" w:cs="Router-Book"/>
                <w:color w:val="000000"/>
                <w:spacing w:val="1"/>
                <w:w w:val="90"/>
                <w:sz w:val="14"/>
                <w:szCs w:val="14"/>
              </w:rPr>
            </w:pPr>
            <w:r w:rsidRPr="00FE571E">
              <w:rPr>
                <w:rFonts w:ascii="Router-Book" w:hAnsi="Router-Book" w:cs="Router-Book"/>
                <w:color w:val="000000"/>
                <w:spacing w:val="1"/>
                <w:w w:val="90"/>
                <w:sz w:val="14"/>
                <w:szCs w:val="14"/>
              </w:rPr>
              <w:t>* Suplementos obligatorios.</w:t>
            </w:r>
          </w:p>
          <w:p w14:paraId="2FE0F157" w14:textId="77777777" w:rsidR="00FE571E" w:rsidRPr="00FE571E" w:rsidRDefault="00FE571E" w:rsidP="00FE571E">
            <w:pPr>
              <w:autoSpaceDE w:val="0"/>
              <w:autoSpaceDN w:val="0"/>
              <w:adjustRightInd w:val="0"/>
              <w:spacing w:line="223" w:lineRule="auto"/>
              <w:ind w:left="113" w:hanging="113"/>
              <w:jc w:val="both"/>
              <w:textAlignment w:val="center"/>
              <w:rPr>
                <w:rFonts w:ascii="Router-Book" w:hAnsi="Router-Book" w:cs="Router-Book"/>
                <w:color w:val="000000"/>
                <w:spacing w:val="1"/>
                <w:w w:val="90"/>
                <w:sz w:val="14"/>
                <w:szCs w:val="14"/>
              </w:rPr>
            </w:pPr>
            <w:r w:rsidRPr="00FE571E">
              <w:rPr>
                <w:rFonts w:ascii="Router-Book" w:hAnsi="Router-Book" w:cs="Router-Book"/>
                <w:color w:val="000000"/>
                <w:spacing w:val="1"/>
                <w:w w:val="90"/>
                <w:sz w:val="14"/>
                <w:szCs w:val="14"/>
              </w:rPr>
              <w:t>Consultar fechas suplementos ferias para 2026.</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3975EC2" w14:textId="77777777" w:rsidR="00FE571E" w:rsidRPr="00FE571E" w:rsidRDefault="00FE571E" w:rsidP="00FE571E">
            <w:pPr>
              <w:autoSpaceDE w:val="0"/>
              <w:autoSpaceDN w:val="0"/>
              <w:adjustRightInd w:val="0"/>
              <w:spacing w:line="223"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11B359B" w14:textId="77777777" w:rsidR="00FE571E" w:rsidRPr="00FE571E" w:rsidRDefault="00FE571E" w:rsidP="00FE571E">
            <w:pPr>
              <w:autoSpaceDE w:val="0"/>
              <w:autoSpaceDN w:val="0"/>
              <w:adjustRightInd w:val="0"/>
              <w:spacing w:line="223" w:lineRule="auto"/>
              <w:rPr>
                <w:rFonts w:ascii="CoHeadline-Regular" w:hAnsi="CoHeadline-Regular"/>
              </w:rPr>
            </w:pPr>
          </w:p>
        </w:tc>
      </w:tr>
    </w:tbl>
    <w:p w14:paraId="445D9098" w14:textId="77777777" w:rsidR="00FE571E" w:rsidRPr="004906BE" w:rsidRDefault="00FE571E" w:rsidP="00FE571E">
      <w:pPr>
        <w:pStyle w:val="Ningnestilodeprrafo"/>
        <w:spacing w:line="223" w:lineRule="auto"/>
        <w:rPr>
          <w:rFonts w:ascii="CoHeadline-Regular" w:hAnsi="CoHeadline-Regular" w:cs="CoHeadline-Regular"/>
          <w:color w:val="C6B012"/>
          <w:w w:val="90"/>
        </w:rPr>
      </w:pPr>
    </w:p>
    <w:p w14:paraId="415E1842" w14:textId="749C60BD" w:rsidR="0021700A" w:rsidRPr="004906BE" w:rsidRDefault="0021700A" w:rsidP="00FE571E">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C6703"/>
    <w:rsid w:val="00B05A44"/>
    <w:rsid w:val="00B16B12"/>
    <w:rsid w:val="00BD69F6"/>
    <w:rsid w:val="00CB6B4C"/>
    <w:rsid w:val="00CB7AD3"/>
    <w:rsid w:val="00CE10A0"/>
    <w:rsid w:val="00D110D7"/>
    <w:rsid w:val="00DD7C8A"/>
    <w:rsid w:val="00DE6BBB"/>
    <w:rsid w:val="00E82C6D"/>
    <w:rsid w:val="00EC5306"/>
    <w:rsid w:val="00ED5968"/>
    <w:rsid w:val="00ED65B5"/>
    <w:rsid w:val="00F733FC"/>
    <w:rsid w:val="00FB43E5"/>
    <w:rsid w:val="00FE57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E571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E571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E571E"/>
  </w:style>
  <w:style w:type="paragraph" w:customStyle="1" w:styleId="incluyeHoteles-Incluye">
    <w:name w:val="incluye (Hoteles-Incluye)"/>
    <w:basedOn w:val="Textoitinerario"/>
    <w:uiPriority w:val="99"/>
    <w:rsid w:val="00FE571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E571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E571E"/>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FE571E"/>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suplementosprecios">
    <w:name w:val="precio suplementos (precios)"/>
    <w:basedOn w:val="Ningnestilodeprrafo"/>
    <w:uiPriority w:val="99"/>
    <w:rsid w:val="00FE571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E571E"/>
    <w:pPr>
      <w:widowControl/>
      <w:tabs>
        <w:tab w:val="right" w:leader="dot" w:pos="2740"/>
      </w:tabs>
      <w:spacing w:line="190" w:lineRule="atLeast"/>
    </w:pPr>
    <w:rPr>
      <w:rFonts w:ascii="Router-Book" w:hAnsi="Router-Book" w:cs="Router-Book"/>
      <w:w w:val="90"/>
      <w:sz w:val="16"/>
      <w:szCs w:val="16"/>
    </w:rPr>
  </w:style>
  <w:style w:type="paragraph" w:customStyle="1" w:styleId="notaitinerarioguionitinerario">
    <w:name w:val="nota itinerario guion (itinerario)"/>
    <w:basedOn w:val="Textoitinerario"/>
    <w:uiPriority w:val="99"/>
    <w:rsid w:val="00FE571E"/>
    <w:pPr>
      <w:spacing w:line="160" w:lineRule="atLeast"/>
      <w:ind w:left="113" w:hanging="113"/>
    </w:pPr>
    <w:rPr>
      <w:sz w:val="14"/>
      <w:szCs w:val="14"/>
    </w:rPr>
  </w:style>
  <w:style w:type="character" w:customStyle="1" w:styleId="negritanota">
    <w:name w:val="negrita nota"/>
    <w:uiPriority w:val="99"/>
    <w:rsid w:val="00FE571E"/>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1207</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2025-02-14T02:02:00Z</dcterms:modified>
</cp:coreProperties>
</file>